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2363A6C7" w:rsidR="00B26F06" w:rsidRPr="003E22D4" w:rsidRDefault="00B26F06" w:rsidP="00B26F06">
      <w:pPr>
        <w:pStyle w:val="Heading2"/>
        <w:rPr>
          <w:color w:val="FF0000"/>
          <w:sz w:val="24"/>
          <w:szCs w:val="24"/>
        </w:rPr>
      </w:pPr>
      <w:r>
        <w:t xml:space="preserve">Contribution schedule – YEAR </w:t>
      </w:r>
      <w:r w:rsidR="00D4063F">
        <w:t>9</w:t>
      </w:r>
      <w:r>
        <w:tab/>
      </w:r>
      <w:r>
        <w:tab/>
      </w:r>
      <w:r w:rsidR="003E22D4">
        <w:tab/>
      </w:r>
    </w:p>
    <w:p w14:paraId="7E6EE786" w14:textId="6E7B06B3"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9F11F1">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602B4C67"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 xml:space="preserve">Below is a list of items and activities which are essential for your child to learn the standard curriculum. </w:t>
      </w:r>
    </w:p>
    <w:p w14:paraId="2165501A" w14:textId="6172051E" w:rsidR="00704A7B" w:rsidRPr="00202240" w:rsidRDefault="00704A7B">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02240"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202240" w:rsidRDefault="00704A7B" w:rsidP="00250CA5">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773B81ED" w14:textId="77777777" w:rsidR="00704A7B" w:rsidRPr="00202240" w:rsidRDefault="00704A7B"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B510FA" w:rsidRPr="00202240" w14:paraId="15471785"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0317853A" w14:textId="4B1E6AB6" w:rsidR="00F76FFC" w:rsidRDefault="00F76FFC" w:rsidP="00F76FFC">
            <w:pPr>
              <w:pStyle w:val="ListParagraph"/>
              <w:numPr>
                <w:ilvl w:val="0"/>
                <w:numId w:val="26"/>
              </w:numPr>
              <w:rPr>
                <w:rFonts w:ascii="Calibri" w:hAnsi="Calibri" w:cs="Calibri"/>
                <w:sz w:val="20"/>
                <w:szCs w:val="20"/>
              </w:rPr>
            </w:pPr>
            <w:r w:rsidRPr="001D7AC7">
              <w:rPr>
                <w:rFonts w:ascii="Calibri" w:hAnsi="Calibri" w:cs="Calibri"/>
                <w:sz w:val="20"/>
                <w:szCs w:val="20"/>
              </w:rPr>
              <w:t xml:space="preserve">Year </w:t>
            </w:r>
            <w:r>
              <w:rPr>
                <w:rFonts w:ascii="Calibri" w:hAnsi="Calibri" w:cs="Calibri"/>
                <w:sz w:val="20"/>
                <w:szCs w:val="20"/>
              </w:rPr>
              <w:t>9</w:t>
            </w:r>
            <w:r w:rsidRPr="001D7AC7">
              <w:rPr>
                <w:rFonts w:ascii="Calibri" w:hAnsi="Calibri" w:cs="Calibri"/>
                <w:sz w:val="20"/>
                <w:szCs w:val="20"/>
              </w:rPr>
              <w:t xml:space="preserve"> classroom consumables, materials &amp; equipment</w:t>
            </w:r>
          </w:p>
          <w:p w14:paraId="385EB339" w14:textId="77777777" w:rsidR="00F76FFC" w:rsidRPr="002525F7" w:rsidRDefault="00F76FFC" w:rsidP="00F76FFC">
            <w:pPr>
              <w:pStyle w:val="ListParagraph"/>
              <w:numPr>
                <w:ilvl w:val="0"/>
                <w:numId w:val="26"/>
              </w:numPr>
              <w:spacing w:after="0"/>
              <w:rPr>
                <w:rStyle w:val="normaltextrun"/>
                <w:rFonts w:ascii="Calibri" w:hAnsi="Calibri" w:cs="Calibri"/>
                <w:color w:val="auto"/>
                <w:sz w:val="20"/>
                <w:szCs w:val="20"/>
              </w:rPr>
            </w:pPr>
            <w:r>
              <w:rPr>
                <w:rFonts w:ascii="Calibri" w:hAnsi="Calibri" w:cs="Calibri"/>
                <w:sz w:val="20"/>
                <w:szCs w:val="20"/>
              </w:rPr>
              <w:t>P</w:t>
            </w:r>
            <w:r w:rsidRPr="00096355">
              <w:rPr>
                <w:rFonts w:ascii="Calibri" w:hAnsi="Calibri" w:cs="Calibri"/>
                <w:sz w:val="20"/>
                <w:szCs w:val="20"/>
              </w:rPr>
              <w:t>rinting and photocopying of worksheets, learning materials and</w:t>
            </w:r>
            <w:r>
              <w:rPr>
                <w:rFonts w:ascii="Calibri" w:hAnsi="Calibri" w:cs="Calibri"/>
                <w:sz w:val="20"/>
                <w:szCs w:val="20"/>
              </w:rPr>
              <w:t xml:space="preserve"> activities</w:t>
            </w:r>
          </w:p>
          <w:p w14:paraId="6E0CFA36" w14:textId="240E718B" w:rsidR="00B510FA" w:rsidRPr="00450997" w:rsidRDefault="00B510FA" w:rsidP="00B510FA">
            <w:pPr>
              <w:pStyle w:val="ListParagraph"/>
              <w:spacing w:after="0"/>
              <w:rPr>
                <w:rFonts w:ascii="Calibri" w:hAnsi="Calibri" w:cs="Calibri"/>
                <w:color w:val="auto"/>
                <w:sz w:val="20"/>
                <w:szCs w:val="20"/>
              </w:rPr>
            </w:pPr>
          </w:p>
        </w:tc>
        <w:tc>
          <w:tcPr>
            <w:tcW w:w="1606" w:type="dxa"/>
            <w:vAlign w:val="center"/>
          </w:tcPr>
          <w:p w14:paraId="02E7E4F4" w14:textId="62A88719" w:rsidR="00B510FA" w:rsidRPr="002233C1" w:rsidRDefault="0073142B"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rPr>
              <w:br/>
              <w:t>$</w:t>
            </w:r>
            <w:r w:rsidR="0099791D">
              <w:rPr>
                <w:rFonts w:ascii="Calibri" w:eastAsia="Calibri" w:hAnsi="Calibri" w:cs="Calibri"/>
                <w:sz w:val="20"/>
                <w:szCs w:val="20"/>
              </w:rPr>
              <w:t>100.00</w:t>
            </w:r>
          </w:p>
        </w:tc>
      </w:tr>
      <w:tr w:rsidR="00B510FA" w:rsidRPr="00202240" w14:paraId="0D34C7F7"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20A97124" w14:textId="00F0252B" w:rsidR="00B510FA" w:rsidRPr="00450997" w:rsidRDefault="00B510FA" w:rsidP="00B510FA">
            <w:pPr>
              <w:rPr>
                <w:rFonts w:ascii="Calibri" w:hAnsi="Calibri" w:cs="Calibri"/>
                <w:color w:val="auto"/>
                <w:sz w:val="20"/>
                <w:szCs w:val="20"/>
              </w:rPr>
            </w:pPr>
            <w:r w:rsidRPr="00450997">
              <w:rPr>
                <w:rFonts w:ascii="Calibri" w:hAnsi="Calibri" w:cs="Calibri"/>
                <w:color w:val="auto"/>
                <w:sz w:val="20"/>
                <w:szCs w:val="20"/>
              </w:rPr>
              <w:t xml:space="preserve">Year </w:t>
            </w:r>
            <w:r>
              <w:rPr>
                <w:rFonts w:ascii="Calibri" w:hAnsi="Calibri" w:cs="Calibri"/>
                <w:color w:val="auto"/>
                <w:sz w:val="20"/>
                <w:szCs w:val="20"/>
              </w:rPr>
              <w:t>9</w:t>
            </w:r>
            <w:r w:rsidRPr="00450997">
              <w:rPr>
                <w:rFonts w:ascii="Calibri" w:hAnsi="Calibri" w:cs="Calibri"/>
                <w:color w:val="auto"/>
                <w:sz w:val="20"/>
                <w:szCs w:val="20"/>
              </w:rPr>
              <w:t xml:space="preserve"> classroom consumables, materials &amp; equipment</w:t>
            </w:r>
            <w:r w:rsidR="00C21908">
              <w:rPr>
                <w:rFonts w:ascii="Calibri" w:hAnsi="Calibri" w:cs="Calibri"/>
                <w:color w:val="auto"/>
                <w:sz w:val="20"/>
                <w:szCs w:val="20"/>
              </w:rPr>
              <w:t xml:space="preserve"> for electives (per semester)</w:t>
            </w:r>
          </w:p>
          <w:p w14:paraId="1FEBECA6" w14:textId="77777777" w:rsidR="00C21908" w:rsidRPr="00C21908" w:rsidRDefault="00C21908" w:rsidP="00B510FA">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Music Performance</w:t>
            </w:r>
          </w:p>
          <w:p w14:paraId="1F662DB9" w14:textId="08DD3C3B" w:rsidR="00B510FA" w:rsidRPr="00C21908" w:rsidRDefault="00C21908" w:rsidP="00C21908">
            <w:pPr>
              <w:pStyle w:val="ListParagraph"/>
              <w:numPr>
                <w:ilvl w:val="1"/>
                <w:numId w:val="26"/>
              </w:numPr>
              <w:spacing w:after="0"/>
              <w:rPr>
                <w:rFonts w:ascii="Calibri" w:hAnsi="Calibri" w:cs="Calibri"/>
                <w:color w:val="auto"/>
                <w:sz w:val="20"/>
                <w:szCs w:val="20"/>
              </w:rPr>
            </w:pPr>
            <w:proofErr w:type="spellStart"/>
            <w:r>
              <w:rPr>
                <w:rFonts w:ascii="Calibri" w:hAnsi="Calibri" w:cs="Calibri"/>
                <w:color w:val="auto"/>
                <w:sz w:val="20"/>
                <w:szCs w:val="20"/>
              </w:rPr>
              <w:t>Soundtrap</w:t>
            </w:r>
            <w:proofErr w:type="spellEnd"/>
            <w:r>
              <w:rPr>
                <w:rFonts w:ascii="Calibri" w:hAnsi="Calibri" w:cs="Calibri"/>
                <w:color w:val="auto"/>
                <w:sz w:val="20"/>
                <w:szCs w:val="20"/>
              </w:rPr>
              <w:t xml:space="preserve"> online subscription </w:t>
            </w:r>
          </w:p>
          <w:p w14:paraId="5427B850" w14:textId="5A6BF338" w:rsidR="00C21908" w:rsidRPr="00450997" w:rsidRDefault="00C21908" w:rsidP="00C21908">
            <w:pPr>
              <w:pStyle w:val="ListParagraph"/>
              <w:numPr>
                <w:ilvl w:val="1"/>
                <w:numId w:val="26"/>
              </w:numPr>
              <w:spacing w:after="0"/>
              <w:rPr>
                <w:rFonts w:ascii="Calibri" w:hAnsi="Calibri" w:cs="Calibri"/>
                <w:color w:val="auto"/>
                <w:sz w:val="20"/>
                <w:szCs w:val="20"/>
              </w:rPr>
            </w:pPr>
            <w:proofErr w:type="spellStart"/>
            <w:r w:rsidRPr="00D33CB4">
              <w:rPr>
                <w:rFonts w:ascii="Calibri" w:hAnsi="Calibri" w:cs="Calibri"/>
                <w:iCs/>
                <w:color w:val="auto"/>
                <w:sz w:val="20"/>
                <w:szCs w:val="20"/>
              </w:rPr>
              <w:t>Musition</w:t>
            </w:r>
            <w:proofErr w:type="spellEnd"/>
            <w:r w:rsidRPr="00D33CB4">
              <w:rPr>
                <w:rFonts w:ascii="Calibri" w:hAnsi="Calibri" w:cs="Calibri"/>
                <w:iCs/>
                <w:color w:val="auto"/>
                <w:sz w:val="20"/>
                <w:szCs w:val="20"/>
              </w:rPr>
              <w:t xml:space="preserve"> &amp; Auralia online bundle</w:t>
            </w:r>
          </w:p>
          <w:p w14:paraId="6E417FEF" w14:textId="121B1091" w:rsidR="00C21908" w:rsidRPr="00C21908" w:rsidRDefault="00B510FA" w:rsidP="00B510FA">
            <w:pPr>
              <w:pStyle w:val="ListParagraph"/>
              <w:numPr>
                <w:ilvl w:val="0"/>
                <w:numId w:val="26"/>
              </w:numPr>
              <w:spacing w:after="0"/>
              <w:rPr>
                <w:rFonts w:ascii="Calibri" w:hAnsi="Calibri" w:cs="Calibri"/>
                <w:color w:val="auto"/>
                <w:sz w:val="20"/>
                <w:szCs w:val="20"/>
              </w:rPr>
            </w:pPr>
            <w:r w:rsidRPr="00450997">
              <w:rPr>
                <w:rFonts w:ascii="Calibri" w:hAnsi="Calibri" w:cs="Calibri"/>
                <w:color w:val="auto"/>
                <w:sz w:val="20"/>
                <w:szCs w:val="20"/>
              </w:rPr>
              <w:t xml:space="preserve">Food Tech </w:t>
            </w:r>
          </w:p>
          <w:p w14:paraId="2DF4DC2A" w14:textId="7B753BB0" w:rsidR="00B510FA" w:rsidRPr="00C21908" w:rsidRDefault="00C21908" w:rsidP="00C21908">
            <w:pPr>
              <w:pStyle w:val="ListParagraph"/>
              <w:numPr>
                <w:ilvl w:val="1"/>
                <w:numId w:val="26"/>
              </w:numPr>
              <w:spacing w:after="0"/>
              <w:rPr>
                <w:rFonts w:ascii="Calibri" w:hAnsi="Calibri" w:cs="Calibri"/>
                <w:color w:val="auto"/>
                <w:sz w:val="20"/>
                <w:szCs w:val="20"/>
              </w:rPr>
            </w:pPr>
            <w:r>
              <w:rPr>
                <w:rFonts w:ascii="Calibri" w:hAnsi="Calibri" w:cs="Calibri"/>
                <w:color w:val="auto"/>
                <w:sz w:val="20"/>
                <w:szCs w:val="20"/>
              </w:rPr>
              <w:t>F</w:t>
            </w:r>
            <w:r w:rsidR="00B510FA" w:rsidRPr="00450997">
              <w:rPr>
                <w:rFonts w:ascii="Calibri" w:hAnsi="Calibri" w:cs="Calibri"/>
                <w:color w:val="auto"/>
                <w:sz w:val="20"/>
                <w:szCs w:val="20"/>
              </w:rPr>
              <w:t xml:space="preserve">lour, butter, </w:t>
            </w:r>
            <w:r w:rsidR="00B510FA">
              <w:rPr>
                <w:rFonts w:ascii="Calibri" w:hAnsi="Calibri" w:cs="Calibri"/>
                <w:color w:val="auto"/>
                <w:sz w:val="20"/>
                <w:szCs w:val="20"/>
              </w:rPr>
              <w:t xml:space="preserve">cream, milk, </w:t>
            </w:r>
            <w:r>
              <w:rPr>
                <w:rFonts w:ascii="Calibri" w:hAnsi="Calibri" w:cs="Calibri"/>
                <w:color w:val="auto"/>
                <w:sz w:val="20"/>
                <w:szCs w:val="20"/>
              </w:rPr>
              <w:t xml:space="preserve">eggs, cheese, </w:t>
            </w:r>
            <w:r w:rsidR="00B510FA" w:rsidRPr="00450997">
              <w:rPr>
                <w:rStyle w:val="normaltextrun"/>
                <w:rFonts w:ascii="Calibri" w:hAnsi="Calibri" w:cs="Calibri"/>
                <w:color w:val="auto"/>
                <w:sz w:val="20"/>
                <w:szCs w:val="20"/>
              </w:rPr>
              <w:t xml:space="preserve">fruit, vegetables, </w:t>
            </w:r>
            <w:r w:rsidR="00B510FA">
              <w:rPr>
                <w:rStyle w:val="normaltextrun"/>
                <w:rFonts w:ascii="Calibri" w:hAnsi="Calibri" w:cs="Calibri"/>
                <w:color w:val="auto"/>
                <w:sz w:val="20"/>
                <w:szCs w:val="20"/>
              </w:rPr>
              <w:t xml:space="preserve">oil, </w:t>
            </w:r>
            <w:r w:rsidR="00B510FA" w:rsidRPr="00450997">
              <w:rPr>
                <w:rStyle w:val="normaltextrun"/>
                <w:rFonts w:ascii="Calibri" w:hAnsi="Calibri" w:cs="Calibri"/>
                <w:color w:val="auto"/>
                <w:sz w:val="20"/>
                <w:szCs w:val="20"/>
              </w:rPr>
              <w:t>meat, rice, pasta</w:t>
            </w:r>
            <w:r w:rsidR="00B510FA">
              <w:rPr>
                <w:rStyle w:val="normaltextrun"/>
                <w:rFonts w:ascii="Calibri" w:hAnsi="Calibri" w:cs="Calibri"/>
                <w:color w:val="auto"/>
                <w:sz w:val="20"/>
                <w:szCs w:val="20"/>
              </w:rPr>
              <w:t>, dietary alternatives etc</w:t>
            </w:r>
          </w:p>
          <w:p w14:paraId="6E8D44AC" w14:textId="5750F9B5" w:rsidR="00C21908" w:rsidRPr="00C21908" w:rsidRDefault="00C21908" w:rsidP="00B510FA">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Visual Arts</w:t>
            </w:r>
          </w:p>
          <w:p w14:paraId="58886B72" w14:textId="46A3946D" w:rsidR="00C21908" w:rsidRPr="00C21908" w:rsidRDefault="00C21908" w:rsidP="00C21908">
            <w:pPr>
              <w:pStyle w:val="ListParagraph"/>
              <w:numPr>
                <w:ilvl w:val="1"/>
                <w:numId w:val="26"/>
              </w:numPr>
              <w:spacing w:after="0"/>
              <w:rPr>
                <w:rFonts w:ascii="Calibri" w:hAnsi="Calibri" w:cs="Calibri"/>
                <w:color w:val="auto"/>
                <w:sz w:val="20"/>
                <w:szCs w:val="20"/>
              </w:rPr>
            </w:pPr>
            <w:r>
              <w:rPr>
                <w:rFonts w:ascii="Calibri" w:hAnsi="Calibri" w:cs="Calibri"/>
                <w:color w:val="auto"/>
                <w:sz w:val="20"/>
                <w:szCs w:val="20"/>
              </w:rPr>
              <w:t>Paint, sculpting</w:t>
            </w:r>
            <w:r w:rsidR="00C7520B">
              <w:rPr>
                <w:rFonts w:ascii="Calibri" w:hAnsi="Calibri" w:cs="Calibri"/>
                <w:color w:val="auto"/>
                <w:sz w:val="20"/>
                <w:szCs w:val="20"/>
              </w:rPr>
              <w:t xml:space="preserve"> materials</w:t>
            </w:r>
            <w:r>
              <w:rPr>
                <w:rFonts w:ascii="Calibri" w:hAnsi="Calibri" w:cs="Calibri"/>
                <w:color w:val="auto"/>
                <w:sz w:val="20"/>
                <w:szCs w:val="20"/>
              </w:rPr>
              <w:t>, modelling materials</w:t>
            </w:r>
          </w:p>
          <w:p w14:paraId="15B676A0" w14:textId="750147CB" w:rsidR="00C21908" w:rsidRPr="00C21908" w:rsidRDefault="00C21908" w:rsidP="00C21908">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Photography</w:t>
            </w:r>
          </w:p>
          <w:p w14:paraId="4D2C3BD1" w14:textId="30F5DF7D" w:rsidR="00C21908" w:rsidRPr="00C21908" w:rsidRDefault="00C21908" w:rsidP="00C21908">
            <w:pPr>
              <w:pStyle w:val="ListParagraph"/>
              <w:numPr>
                <w:ilvl w:val="1"/>
                <w:numId w:val="26"/>
              </w:numPr>
              <w:spacing w:after="0"/>
              <w:rPr>
                <w:rFonts w:ascii="Calibri" w:hAnsi="Calibri" w:cs="Calibri"/>
                <w:color w:val="auto"/>
                <w:sz w:val="20"/>
                <w:szCs w:val="20"/>
              </w:rPr>
            </w:pPr>
            <w:r w:rsidRPr="00D33CB4">
              <w:rPr>
                <w:rFonts w:ascii="Calibri" w:hAnsi="Calibri" w:cs="Calibri"/>
                <w:iCs/>
                <w:color w:val="auto"/>
                <w:sz w:val="20"/>
                <w:szCs w:val="20"/>
              </w:rPr>
              <w:t>Printing, canvases, modelling materials</w:t>
            </w:r>
            <w:r>
              <w:rPr>
                <w:rFonts w:ascii="Calibri" w:hAnsi="Calibri" w:cs="Calibri"/>
                <w:iCs/>
                <w:color w:val="auto"/>
                <w:sz w:val="20"/>
                <w:szCs w:val="20"/>
              </w:rPr>
              <w:t xml:space="preserve"> </w:t>
            </w:r>
          </w:p>
          <w:p w14:paraId="095AC0A4" w14:textId="56E80570" w:rsidR="00C21908" w:rsidRPr="00C21908" w:rsidRDefault="00C21908" w:rsidP="00C21908">
            <w:pPr>
              <w:pStyle w:val="ListParagraph"/>
              <w:numPr>
                <w:ilvl w:val="0"/>
                <w:numId w:val="26"/>
              </w:numPr>
              <w:spacing w:after="0"/>
              <w:rPr>
                <w:rFonts w:ascii="Calibri" w:hAnsi="Calibri" w:cs="Calibri"/>
                <w:color w:val="auto"/>
                <w:sz w:val="20"/>
                <w:szCs w:val="20"/>
              </w:rPr>
            </w:pPr>
            <w:r>
              <w:rPr>
                <w:rFonts w:ascii="Calibri" w:hAnsi="Calibri" w:cs="Calibri"/>
                <w:iCs/>
                <w:color w:val="auto"/>
                <w:sz w:val="20"/>
                <w:szCs w:val="20"/>
              </w:rPr>
              <w:t>Textiles and Fashion</w:t>
            </w:r>
          </w:p>
          <w:p w14:paraId="1E257733" w14:textId="78165A9E" w:rsidR="00C21908" w:rsidRPr="00DA7ABA" w:rsidRDefault="00C21908" w:rsidP="00C21908">
            <w:pPr>
              <w:pStyle w:val="ListParagraph"/>
              <w:numPr>
                <w:ilvl w:val="1"/>
                <w:numId w:val="26"/>
              </w:numPr>
              <w:spacing w:after="0"/>
              <w:rPr>
                <w:rFonts w:ascii="Calibri" w:hAnsi="Calibri" w:cs="Calibri"/>
                <w:color w:val="auto"/>
                <w:sz w:val="20"/>
                <w:szCs w:val="20"/>
              </w:rPr>
            </w:pPr>
            <w:r>
              <w:rPr>
                <w:rFonts w:ascii="Calibri" w:hAnsi="Calibri" w:cs="Calibri"/>
                <w:iCs/>
                <w:color w:val="auto"/>
                <w:sz w:val="20"/>
                <w:szCs w:val="20"/>
              </w:rPr>
              <w:t xml:space="preserve">Fabric, ribbon &amp; other materials </w:t>
            </w:r>
          </w:p>
          <w:p w14:paraId="4DC11A3A" w14:textId="02647B25" w:rsidR="00DA7ABA" w:rsidRPr="00C21908" w:rsidRDefault="00DA7ABA" w:rsidP="00DA7ABA">
            <w:pPr>
              <w:pStyle w:val="ListParagraph"/>
              <w:numPr>
                <w:ilvl w:val="0"/>
                <w:numId w:val="26"/>
              </w:numPr>
              <w:spacing w:after="0"/>
              <w:rPr>
                <w:rFonts w:ascii="Calibri" w:hAnsi="Calibri" w:cs="Calibri"/>
                <w:color w:val="auto"/>
                <w:sz w:val="20"/>
                <w:szCs w:val="20"/>
              </w:rPr>
            </w:pPr>
            <w:r>
              <w:rPr>
                <w:rFonts w:ascii="Calibri" w:hAnsi="Calibri" w:cs="Calibri"/>
                <w:iCs/>
                <w:color w:val="auto"/>
                <w:sz w:val="20"/>
                <w:szCs w:val="20"/>
              </w:rPr>
              <w:t>Ceramics</w:t>
            </w:r>
          </w:p>
          <w:p w14:paraId="78902AA6" w14:textId="195BEB0B" w:rsidR="00DA7ABA" w:rsidRPr="00DA7ABA" w:rsidRDefault="00DA7ABA" w:rsidP="00DA7ABA">
            <w:pPr>
              <w:pStyle w:val="ListParagraph"/>
              <w:numPr>
                <w:ilvl w:val="1"/>
                <w:numId w:val="26"/>
              </w:numPr>
              <w:spacing w:after="0"/>
              <w:rPr>
                <w:rFonts w:ascii="Calibri" w:hAnsi="Calibri" w:cs="Calibri"/>
                <w:color w:val="auto"/>
                <w:sz w:val="20"/>
                <w:szCs w:val="20"/>
              </w:rPr>
            </w:pPr>
            <w:r>
              <w:rPr>
                <w:rFonts w:ascii="Calibri" w:hAnsi="Calibri" w:cs="Calibri"/>
                <w:iCs/>
                <w:color w:val="auto"/>
                <w:sz w:val="20"/>
                <w:szCs w:val="20"/>
              </w:rPr>
              <w:t>Sculpting materials</w:t>
            </w:r>
            <w:r w:rsidR="00E10632">
              <w:rPr>
                <w:rFonts w:ascii="Calibri" w:hAnsi="Calibri" w:cs="Calibri"/>
                <w:iCs/>
                <w:color w:val="auto"/>
                <w:sz w:val="20"/>
                <w:szCs w:val="20"/>
              </w:rPr>
              <w:t>, modelling</w:t>
            </w:r>
            <w:r>
              <w:rPr>
                <w:rFonts w:ascii="Calibri" w:hAnsi="Calibri" w:cs="Calibri"/>
                <w:iCs/>
                <w:color w:val="auto"/>
                <w:sz w:val="20"/>
                <w:szCs w:val="20"/>
              </w:rPr>
              <w:t xml:space="preserve"> materials </w:t>
            </w:r>
          </w:p>
          <w:p w14:paraId="7315BC6F" w14:textId="6C7FB55F" w:rsidR="00C21908" w:rsidRPr="00C21908" w:rsidRDefault="00607AA7" w:rsidP="00C21908">
            <w:pPr>
              <w:pStyle w:val="ListParagraph"/>
              <w:numPr>
                <w:ilvl w:val="0"/>
                <w:numId w:val="26"/>
              </w:numPr>
              <w:spacing w:after="0"/>
              <w:rPr>
                <w:rFonts w:ascii="Calibri" w:hAnsi="Calibri" w:cs="Calibri"/>
                <w:color w:val="auto"/>
                <w:sz w:val="20"/>
                <w:szCs w:val="20"/>
              </w:rPr>
            </w:pPr>
            <w:r>
              <w:rPr>
                <w:rFonts w:ascii="Calibri" w:hAnsi="Calibri" w:cs="Calibri"/>
                <w:iCs/>
                <w:color w:val="auto"/>
                <w:sz w:val="20"/>
                <w:szCs w:val="20"/>
              </w:rPr>
              <w:t>STEM futures</w:t>
            </w:r>
          </w:p>
          <w:p w14:paraId="3DD08F1E" w14:textId="2DC8F915" w:rsidR="00C21908" w:rsidRPr="00E10632" w:rsidRDefault="00607AA7" w:rsidP="00C21908">
            <w:pPr>
              <w:pStyle w:val="ListParagraph"/>
              <w:numPr>
                <w:ilvl w:val="1"/>
                <w:numId w:val="26"/>
              </w:numPr>
              <w:spacing w:after="0"/>
              <w:rPr>
                <w:rFonts w:ascii="Calibri" w:hAnsi="Calibri" w:cs="Calibri"/>
                <w:color w:val="auto"/>
                <w:sz w:val="20"/>
                <w:szCs w:val="20"/>
              </w:rPr>
            </w:pPr>
            <w:r>
              <w:rPr>
                <w:rFonts w:ascii="Calibri" w:hAnsi="Calibri" w:cs="Calibri"/>
                <w:iCs/>
                <w:color w:val="auto"/>
                <w:sz w:val="20"/>
                <w:szCs w:val="20"/>
              </w:rPr>
              <w:t>Materials</w:t>
            </w:r>
            <w:r w:rsidR="005E2A50">
              <w:rPr>
                <w:rFonts w:ascii="Calibri" w:hAnsi="Calibri" w:cs="Calibri"/>
                <w:iCs/>
                <w:color w:val="auto"/>
                <w:sz w:val="20"/>
                <w:szCs w:val="20"/>
              </w:rPr>
              <w:t xml:space="preserve"> &amp;</w:t>
            </w:r>
            <w:r>
              <w:rPr>
                <w:rFonts w:ascii="Calibri" w:hAnsi="Calibri" w:cs="Calibri"/>
                <w:iCs/>
                <w:color w:val="auto"/>
                <w:sz w:val="20"/>
                <w:szCs w:val="20"/>
              </w:rPr>
              <w:t xml:space="preserve"> equipment</w:t>
            </w:r>
          </w:p>
          <w:p w14:paraId="7142DBD3" w14:textId="3379D3E4" w:rsidR="00E10632" w:rsidRPr="00C21908" w:rsidRDefault="00E10632" w:rsidP="00E10632">
            <w:pPr>
              <w:pStyle w:val="ListParagraph"/>
              <w:numPr>
                <w:ilvl w:val="0"/>
                <w:numId w:val="26"/>
              </w:numPr>
              <w:spacing w:after="0"/>
              <w:rPr>
                <w:rFonts w:ascii="Calibri" w:hAnsi="Calibri" w:cs="Calibri"/>
                <w:color w:val="auto"/>
                <w:sz w:val="20"/>
                <w:szCs w:val="20"/>
              </w:rPr>
            </w:pPr>
            <w:r>
              <w:rPr>
                <w:rFonts w:ascii="Calibri" w:hAnsi="Calibri" w:cs="Calibri"/>
                <w:iCs/>
                <w:color w:val="auto"/>
                <w:sz w:val="20"/>
                <w:szCs w:val="20"/>
              </w:rPr>
              <w:t>Digital Technology</w:t>
            </w:r>
          </w:p>
          <w:p w14:paraId="3E2F5192" w14:textId="1C56FACF" w:rsidR="00E10632" w:rsidRPr="00E10632" w:rsidRDefault="004629CC" w:rsidP="00E10632">
            <w:pPr>
              <w:pStyle w:val="ListParagraph"/>
              <w:numPr>
                <w:ilvl w:val="1"/>
                <w:numId w:val="26"/>
              </w:numPr>
              <w:spacing w:after="0"/>
              <w:rPr>
                <w:rFonts w:ascii="Calibri" w:hAnsi="Calibri" w:cs="Calibri"/>
                <w:color w:val="auto"/>
                <w:sz w:val="20"/>
                <w:szCs w:val="20"/>
              </w:rPr>
            </w:pPr>
            <w:r>
              <w:rPr>
                <w:rFonts w:ascii="Calibri" w:hAnsi="Calibri" w:cs="Calibri"/>
                <w:iCs/>
                <w:color w:val="auto"/>
                <w:sz w:val="20"/>
                <w:szCs w:val="20"/>
              </w:rPr>
              <w:t>Materials &amp; equipment</w:t>
            </w:r>
          </w:p>
          <w:p w14:paraId="2BFC22B5" w14:textId="77777777" w:rsidR="00E10632" w:rsidRPr="00450997" w:rsidRDefault="00E10632" w:rsidP="00E10632">
            <w:pPr>
              <w:pStyle w:val="ListParagraph"/>
              <w:spacing w:after="0"/>
              <w:ind w:left="1440"/>
              <w:rPr>
                <w:rFonts w:ascii="Calibri" w:hAnsi="Calibri" w:cs="Calibri"/>
                <w:color w:val="auto"/>
                <w:sz w:val="20"/>
                <w:szCs w:val="20"/>
              </w:rPr>
            </w:pPr>
          </w:p>
          <w:p w14:paraId="063D52AD" w14:textId="6BC1DE74" w:rsidR="00B510FA" w:rsidRPr="00B510FA" w:rsidRDefault="00B510FA" w:rsidP="00B510FA">
            <w:pPr>
              <w:pStyle w:val="paragraph"/>
              <w:spacing w:before="0" w:beforeAutospacing="0" w:after="0" w:afterAutospacing="0"/>
              <w:ind w:left="22"/>
              <w:rPr>
                <w:rFonts w:eastAsiaTheme="majorEastAsia"/>
                <w:color w:val="auto"/>
                <w:sz w:val="20"/>
                <w:szCs w:val="20"/>
                <w:lang w:val="en-GB"/>
              </w:rPr>
            </w:pPr>
          </w:p>
        </w:tc>
        <w:tc>
          <w:tcPr>
            <w:tcW w:w="1606" w:type="dxa"/>
            <w:vAlign w:val="center"/>
          </w:tcPr>
          <w:p w14:paraId="348DDA3F" w14:textId="442733CC" w:rsidR="00B510FA"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CF3239">
              <w:rPr>
                <w:rFonts w:ascii="Calibri" w:hAnsi="Calibri" w:cs="Calibri"/>
                <w:sz w:val="20"/>
                <w:szCs w:val="20"/>
              </w:rPr>
              <w:t>10</w:t>
            </w:r>
            <w:r>
              <w:rPr>
                <w:rFonts w:ascii="Calibri" w:hAnsi="Calibri" w:cs="Calibri"/>
                <w:sz w:val="20"/>
                <w:szCs w:val="20"/>
              </w:rPr>
              <w:t>.00</w:t>
            </w:r>
          </w:p>
          <w:p w14:paraId="37FA8D2E" w14:textId="77777777" w:rsidR="005E2A50" w:rsidRDefault="005E2A50"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76B4C8A" w14:textId="3357523C" w:rsidR="006D3434"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F70D07">
              <w:rPr>
                <w:rFonts w:ascii="Calibri" w:hAnsi="Calibri" w:cs="Calibri"/>
                <w:sz w:val="20"/>
                <w:szCs w:val="20"/>
              </w:rPr>
              <w:t>10</w:t>
            </w:r>
            <w:r w:rsidR="009B119F">
              <w:rPr>
                <w:rFonts w:ascii="Calibri" w:hAnsi="Calibri" w:cs="Calibri"/>
                <w:sz w:val="20"/>
                <w:szCs w:val="20"/>
              </w:rPr>
              <w:t>0</w:t>
            </w:r>
            <w:r>
              <w:rPr>
                <w:rFonts w:ascii="Calibri" w:hAnsi="Calibri" w:cs="Calibri"/>
                <w:sz w:val="20"/>
                <w:szCs w:val="20"/>
              </w:rPr>
              <w:t>.00</w:t>
            </w:r>
          </w:p>
          <w:p w14:paraId="7D37429A" w14:textId="77777777" w:rsidR="006D3434"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6302619" w14:textId="5116C525" w:rsidR="006D3434"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0972AE">
              <w:rPr>
                <w:rFonts w:ascii="Calibri" w:hAnsi="Calibri" w:cs="Calibri"/>
                <w:sz w:val="20"/>
                <w:szCs w:val="20"/>
              </w:rPr>
              <w:t>75</w:t>
            </w:r>
            <w:r w:rsidR="00054589">
              <w:rPr>
                <w:rFonts w:ascii="Calibri" w:hAnsi="Calibri" w:cs="Calibri"/>
                <w:sz w:val="20"/>
                <w:szCs w:val="20"/>
              </w:rPr>
              <w:t>.00</w:t>
            </w:r>
          </w:p>
          <w:p w14:paraId="42D3D94D" w14:textId="77777777" w:rsidR="006D3434"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91874E2" w14:textId="77777777" w:rsidR="005E2A50"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0972AE">
              <w:rPr>
                <w:rFonts w:ascii="Calibri" w:hAnsi="Calibri" w:cs="Calibri"/>
                <w:sz w:val="20"/>
                <w:szCs w:val="20"/>
              </w:rPr>
              <w:t>40</w:t>
            </w:r>
            <w:r>
              <w:rPr>
                <w:rFonts w:ascii="Calibri" w:hAnsi="Calibri" w:cs="Calibri"/>
                <w:sz w:val="20"/>
                <w:szCs w:val="20"/>
              </w:rPr>
              <w:t>.00</w:t>
            </w:r>
            <w:r>
              <w:rPr>
                <w:rFonts w:ascii="Calibri" w:hAnsi="Calibri" w:cs="Calibri"/>
                <w:sz w:val="20"/>
                <w:szCs w:val="20"/>
              </w:rPr>
              <w:br/>
            </w:r>
            <w:r>
              <w:rPr>
                <w:rFonts w:ascii="Calibri" w:hAnsi="Calibri" w:cs="Calibri"/>
                <w:sz w:val="20"/>
                <w:szCs w:val="20"/>
              </w:rPr>
              <w:br/>
              <w:t>$</w:t>
            </w:r>
            <w:r w:rsidR="000972AE">
              <w:rPr>
                <w:rFonts w:ascii="Calibri" w:hAnsi="Calibri" w:cs="Calibri"/>
                <w:sz w:val="20"/>
                <w:szCs w:val="20"/>
              </w:rPr>
              <w:t>75</w:t>
            </w:r>
            <w:r>
              <w:rPr>
                <w:rFonts w:ascii="Calibri" w:hAnsi="Calibri" w:cs="Calibri"/>
                <w:sz w:val="20"/>
                <w:szCs w:val="20"/>
              </w:rPr>
              <w:t>.00</w:t>
            </w:r>
            <w:r>
              <w:rPr>
                <w:rFonts w:ascii="Calibri" w:hAnsi="Calibri" w:cs="Calibri"/>
                <w:sz w:val="20"/>
                <w:szCs w:val="20"/>
              </w:rPr>
              <w:br/>
            </w:r>
            <w:r>
              <w:rPr>
                <w:rFonts w:ascii="Calibri" w:hAnsi="Calibri" w:cs="Calibri"/>
                <w:sz w:val="20"/>
                <w:szCs w:val="20"/>
              </w:rPr>
              <w:br/>
              <w:t>$</w:t>
            </w:r>
            <w:r w:rsidR="00001F0F">
              <w:rPr>
                <w:rFonts w:ascii="Calibri" w:hAnsi="Calibri" w:cs="Calibri"/>
                <w:sz w:val="20"/>
                <w:szCs w:val="20"/>
              </w:rPr>
              <w:t>60</w:t>
            </w:r>
            <w:r>
              <w:rPr>
                <w:rFonts w:ascii="Calibri" w:hAnsi="Calibri" w:cs="Calibri"/>
                <w:sz w:val="20"/>
                <w:szCs w:val="20"/>
              </w:rPr>
              <w:t>.00</w:t>
            </w:r>
            <w:r>
              <w:rPr>
                <w:rFonts w:ascii="Calibri" w:hAnsi="Calibri" w:cs="Calibri"/>
                <w:sz w:val="20"/>
                <w:szCs w:val="20"/>
              </w:rPr>
              <w:br/>
            </w:r>
          </w:p>
          <w:p w14:paraId="3A2F4A88" w14:textId="6F0AF30C" w:rsidR="006D3434" w:rsidRDefault="005E2A50"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$40.00</w:t>
            </w:r>
            <w:r w:rsidR="006D3434">
              <w:rPr>
                <w:rFonts w:ascii="Calibri" w:hAnsi="Calibri" w:cs="Calibri"/>
                <w:sz w:val="20"/>
                <w:szCs w:val="20"/>
              </w:rPr>
              <w:br/>
            </w:r>
          </w:p>
          <w:p w14:paraId="799967EC" w14:textId="3DF2C07F" w:rsidR="006D3434" w:rsidRPr="002233C1" w:rsidRDefault="004629CC"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$50.00</w:t>
            </w:r>
          </w:p>
        </w:tc>
      </w:tr>
      <w:tr w:rsidR="00B510FA" w:rsidRPr="00202240"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B510FA" w:rsidRPr="00202240" w:rsidRDefault="00B510FA" w:rsidP="00B510FA">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2E21E07A" w14:textId="77777777" w:rsidR="00B510FA" w:rsidRPr="00202240" w:rsidRDefault="00B510FA"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99791D" w:rsidRPr="00202240" w14:paraId="4EAC6B90" w14:textId="77777777" w:rsidTr="007906A5">
        <w:trPr>
          <w:trHeight w:val="772"/>
        </w:trPr>
        <w:tc>
          <w:tcPr>
            <w:cnfStyle w:val="001000000000" w:firstRow="0" w:lastRow="0" w:firstColumn="1" w:lastColumn="0" w:oddVBand="0" w:evenVBand="0" w:oddHBand="0" w:evenHBand="0" w:firstRowFirstColumn="0" w:firstRowLastColumn="0" w:lastRowFirstColumn="0" w:lastRowLastColumn="0"/>
            <w:tcW w:w="8024" w:type="dxa"/>
          </w:tcPr>
          <w:p w14:paraId="1DEC600E" w14:textId="5BB3B74A" w:rsidR="0099791D" w:rsidRPr="00450997" w:rsidRDefault="0099791D" w:rsidP="0099791D">
            <w:pPr>
              <w:rPr>
                <w:rFonts w:ascii="Calibri" w:hAnsi="Calibri" w:cs="Calibri"/>
                <w:sz w:val="20"/>
                <w:szCs w:val="20"/>
              </w:rPr>
            </w:pPr>
            <w:r>
              <w:rPr>
                <w:rFonts w:ascii="Calibri" w:eastAsia="Calibri" w:hAnsi="Calibri" w:cs="Calibri"/>
                <w:sz w:val="20"/>
                <w:szCs w:val="20"/>
              </w:rPr>
              <w:t>Student Wellbeing programs</w:t>
            </w:r>
            <w:r w:rsidR="007906A5">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7906A5">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7906A5">
              <w:rPr>
                <w:rFonts w:ascii="Calibri" w:eastAsia="Calibri" w:hAnsi="Calibri" w:cs="Calibri"/>
                <w:color w:val="auto"/>
                <w:sz w:val="20"/>
                <w:szCs w:val="20"/>
              </w:rPr>
              <w:t>,</w:t>
            </w:r>
          </w:p>
          <w:p w14:paraId="6BB29B3E" w14:textId="102DB149" w:rsidR="0099791D" w:rsidRPr="006F030B" w:rsidRDefault="0099791D" w:rsidP="0099791D">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3DFA8426" w14:textId="3BD56C89" w:rsidR="0099791D" w:rsidRPr="00B37FCD" w:rsidRDefault="0099791D" w:rsidP="0099791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bl>
    <w:p w14:paraId="4EEB5256" w14:textId="77777777" w:rsidR="002D78AF" w:rsidRPr="00202240" w:rsidRDefault="002D78AF" w:rsidP="00704A7B">
      <w:pPr>
        <w:rPr>
          <w:rFonts w:ascii="Calibri" w:eastAsia="Calibri" w:hAnsi="Calibri" w:cs="Calibri"/>
          <w:b/>
          <w:bCs/>
          <w:sz w:val="20"/>
          <w:szCs w:val="20"/>
        </w:rPr>
      </w:pPr>
    </w:p>
    <w:p w14:paraId="65A25A64" w14:textId="3251CBE9" w:rsidR="00E3281A" w:rsidRDefault="00E3281A">
      <w:pPr>
        <w:spacing w:after="0"/>
        <w:rPr>
          <w:rFonts w:ascii="Calibri" w:hAnsi="Calibri" w:cs="Calibri"/>
          <w:sz w:val="20"/>
          <w:szCs w:val="20"/>
        </w:rPr>
      </w:pPr>
      <w:r>
        <w:rPr>
          <w:rFonts w:ascii="Calibri" w:hAnsi="Calibri" w:cs="Calibri"/>
          <w:sz w:val="20"/>
          <w:szCs w:val="20"/>
        </w:rPr>
        <w:br w:type="page"/>
      </w:r>
    </w:p>
    <w:p w14:paraId="6A5D6659" w14:textId="77777777" w:rsidR="00C85C42" w:rsidRDefault="00C85C42" w:rsidP="00704A7B">
      <w:pPr>
        <w:rPr>
          <w:rFonts w:ascii="Calibri" w:eastAsia="Calibri" w:hAnsi="Calibri" w:cs="Calibri"/>
          <w:b/>
          <w:bCs/>
          <w:sz w:val="20"/>
          <w:szCs w:val="20"/>
        </w:rPr>
      </w:pPr>
    </w:p>
    <w:p w14:paraId="329E25A5" w14:textId="0333840C"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22F4A2CD" w14:textId="3F46582D" w:rsidR="00704A7B" w:rsidRDefault="00704A7B" w:rsidP="00704A7B">
      <w:pPr>
        <w:rPr>
          <w:rFonts w:ascii="Calibri" w:eastAsia="Calibri" w:hAnsi="Calibri" w:cs="Calibri"/>
          <w:sz w:val="20"/>
          <w:szCs w:val="20"/>
        </w:rPr>
      </w:pPr>
    </w:p>
    <w:tbl>
      <w:tblPr>
        <w:tblStyle w:val="TableGrid"/>
        <w:tblW w:w="9634" w:type="dxa"/>
        <w:tblLayout w:type="fixed"/>
        <w:tblLook w:val="04A0" w:firstRow="1" w:lastRow="0" w:firstColumn="1" w:lastColumn="0" w:noHBand="0" w:noVBand="1"/>
      </w:tblPr>
      <w:tblGrid>
        <w:gridCol w:w="8075"/>
        <w:gridCol w:w="1559"/>
      </w:tblGrid>
      <w:tr w:rsidR="008118DB" w:rsidRPr="00202240" w14:paraId="61015438" w14:textId="77777777" w:rsidTr="00811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1E1650BE" w14:textId="77777777" w:rsidR="008118DB" w:rsidRPr="00202240" w:rsidRDefault="008118DB" w:rsidP="00250CA5">
            <w:pPr>
              <w:rPr>
                <w:rFonts w:ascii="Calibri" w:hAnsi="Calibri" w:cs="Calibri"/>
                <w:b/>
                <w:sz w:val="20"/>
                <w:szCs w:val="20"/>
              </w:rPr>
            </w:pPr>
            <w:r w:rsidRPr="00202240">
              <w:rPr>
                <w:rFonts w:ascii="Calibri" w:eastAsia="Calibri" w:hAnsi="Calibri" w:cs="Calibri"/>
                <w:b/>
                <w:sz w:val="20"/>
                <w:szCs w:val="20"/>
              </w:rPr>
              <w:t>Extra-Curricular Items and Activities</w:t>
            </w:r>
          </w:p>
        </w:tc>
        <w:tc>
          <w:tcPr>
            <w:tcW w:w="1559" w:type="dxa"/>
            <w:tcBorders>
              <w:top w:val="single" w:sz="4" w:space="0" w:color="A6A6A6"/>
              <w:left w:val="single" w:sz="4" w:space="0" w:color="A6A6A6"/>
              <w:bottom w:val="single" w:sz="4" w:space="0" w:color="A6A6A6"/>
              <w:right w:val="single" w:sz="4" w:space="0" w:color="A6A6A6"/>
            </w:tcBorders>
          </w:tcPr>
          <w:p w14:paraId="59243A53" w14:textId="77777777" w:rsidR="008118DB" w:rsidRPr="00202240" w:rsidRDefault="008118DB"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8118DB" w:rsidRPr="00202240" w14:paraId="54871774" w14:textId="77777777" w:rsidTr="008118DB">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2255B564" w14:textId="1DD3D8F5" w:rsidR="008118DB" w:rsidRPr="00450997" w:rsidRDefault="008118DB" w:rsidP="008A6544">
            <w:pPr>
              <w:rPr>
                <w:rFonts w:ascii="Calibri" w:hAnsi="Calibri" w:cs="Calibri"/>
                <w:color w:val="auto"/>
                <w:sz w:val="20"/>
                <w:szCs w:val="20"/>
              </w:rPr>
            </w:pPr>
            <w:r w:rsidRPr="00450997">
              <w:rPr>
                <w:rFonts w:ascii="Calibri" w:hAnsi="Calibri" w:cs="Calibri"/>
                <w:color w:val="auto"/>
                <w:sz w:val="20"/>
                <w:szCs w:val="20"/>
              </w:rPr>
              <w:t xml:space="preserve">Optional Year </w:t>
            </w:r>
            <w:r>
              <w:rPr>
                <w:rFonts w:ascii="Calibri" w:hAnsi="Calibri" w:cs="Calibri"/>
                <w:color w:val="auto"/>
                <w:sz w:val="20"/>
                <w:szCs w:val="20"/>
              </w:rPr>
              <w:t>9 City Experience</w:t>
            </w:r>
            <w:r w:rsidRPr="00450997">
              <w:rPr>
                <w:rFonts w:ascii="Calibri" w:hAnsi="Calibri" w:cs="Calibri"/>
                <w:color w:val="auto"/>
                <w:sz w:val="20"/>
                <w:szCs w:val="20"/>
              </w:rPr>
              <w:t xml:space="preserve"> camp</w:t>
            </w:r>
          </w:p>
        </w:tc>
        <w:tc>
          <w:tcPr>
            <w:tcW w:w="1559" w:type="dxa"/>
            <w:tcBorders>
              <w:top w:val="single" w:sz="4" w:space="0" w:color="A6A6A6"/>
              <w:left w:val="single" w:sz="4" w:space="0" w:color="A6A6A6"/>
              <w:bottom w:val="single" w:sz="4" w:space="0" w:color="A6A6A6"/>
              <w:right w:val="single" w:sz="4" w:space="0" w:color="A6A6A6"/>
            </w:tcBorders>
            <w:vAlign w:val="center"/>
          </w:tcPr>
          <w:p w14:paraId="4D1C8628" w14:textId="62204066" w:rsidR="008118DB" w:rsidRPr="00202240" w:rsidRDefault="008118DB" w:rsidP="008A654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TB</w:t>
            </w:r>
            <w:r>
              <w:rPr>
                <w:rFonts w:ascii="Calibri" w:eastAsia="Calibri" w:hAnsi="Calibri" w:cs="Calibri"/>
                <w:sz w:val="20"/>
                <w:szCs w:val="20"/>
              </w:rPr>
              <w:t>A</w:t>
            </w:r>
          </w:p>
        </w:tc>
      </w:tr>
      <w:tr w:rsidR="008118DB" w:rsidRPr="00202240" w14:paraId="301589F9" w14:textId="77777777" w:rsidTr="008118DB">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560151ED" w14:textId="16DA8696" w:rsidR="008118DB" w:rsidRPr="00450997" w:rsidRDefault="008118DB" w:rsidP="008A6544">
            <w:pPr>
              <w:rPr>
                <w:rFonts w:ascii="Calibri" w:hAnsi="Calibri" w:cs="Calibri"/>
                <w:color w:val="auto"/>
                <w:sz w:val="20"/>
                <w:szCs w:val="20"/>
              </w:rPr>
            </w:pPr>
            <w:r>
              <w:rPr>
                <w:rStyle w:val="normaltextrun"/>
                <w:rFonts w:ascii="Calibri" w:hAnsi="Calibri" w:cs="Calibri"/>
                <w:color w:val="auto"/>
                <w:sz w:val="20"/>
                <w:szCs w:val="20"/>
              </w:rPr>
              <w:t>O</w:t>
            </w:r>
            <w:r w:rsidRPr="00450997">
              <w:rPr>
                <w:rStyle w:val="normaltextrun"/>
                <w:rFonts w:ascii="Calibri" w:hAnsi="Calibri" w:cs="Calibri"/>
                <w:color w:val="auto"/>
                <w:sz w:val="20"/>
                <w:szCs w:val="20"/>
              </w:rPr>
              <w:t xml:space="preserve">ptional Year </w:t>
            </w:r>
            <w:r>
              <w:rPr>
                <w:rStyle w:val="normaltextrun"/>
                <w:rFonts w:ascii="Calibri" w:hAnsi="Calibri" w:cs="Calibri"/>
                <w:color w:val="auto"/>
                <w:sz w:val="20"/>
                <w:szCs w:val="20"/>
              </w:rPr>
              <w:t>9</w:t>
            </w:r>
            <w:r w:rsidRPr="00450997">
              <w:rPr>
                <w:rStyle w:val="normaltextrun"/>
                <w:rFonts w:ascii="Calibri" w:hAnsi="Calibri" w:cs="Calibri"/>
                <w:color w:val="auto"/>
                <w:sz w:val="20"/>
                <w:szCs w:val="20"/>
              </w:rPr>
              <w:t> excursions</w:t>
            </w:r>
            <w:r>
              <w:rPr>
                <w:rStyle w:val="normaltextrun"/>
                <w:rFonts w:ascii="Calibri" w:hAnsi="Calibri" w:cs="Calibri"/>
                <w:color w:val="auto"/>
                <w:sz w:val="20"/>
                <w:szCs w:val="20"/>
              </w:rPr>
              <w:t>/activities</w:t>
            </w:r>
            <w:r w:rsidRPr="00450997">
              <w:rPr>
                <w:rStyle w:val="normaltextrun"/>
                <w:rFonts w:ascii="Calibri" w:hAnsi="Calibri" w:cs="Calibri"/>
                <w:color w:val="auto"/>
                <w:sz w:val="20"/>
                <w:szCs w:val="20"/>
              </w:rPr>
              <w:t> to be scheduled</w:t>
            </w:r>
            <w:r w:rsidRPr="00450997">
              <w:rPr>
                <w:rStyle w:val="eop"/>
                <w:rFonts w:ascii="Calibri" w:hAnsi="Calibri" w:cs="Calibri"/>
                <w:color w:val="auto"/>
                <w:sz w:val="20"/>
                <w:szCs w:val="20"/>
              </w:rPr>
              <w:t> </w:t>
            </w:r>
            <w:r>
              <w:rPr>
                <w:rStyle w:val="eop"/>
                <w:rFonts w:ascii="Calibri" w:hAnsi="Calibri" w:cs="Calibri"/>
                <w:color w:val="auto"/>
                <w:sz w:val="20"/>
                <w:szCs w:val="20"/>
              </w:rPr>
              <w:t>throughout the year</w:t>
            </w:r>
          </w:p>
        </w:tc>
        <w:tc>
          <w:tcPr>
            <w:tcW w:w="1559" w:type="dxa"/>
            <w:tcBorders>
              <w:top w:val="single" w:sz="4" w:space="0" w:color="A6A6A6"/>
              <w:left w:val="single" w:sz="4" w:space="0" w:color="A6A6A6"/>
              <w:bottom w:val="single" w:sz="4" w:space="0" w:color="A6A6A6"/>
              <w:right w:val="single" w:sz="4" w:space="0" w:color="A6A6A6"/>
            </w:tcBorders>
            <w:vAlign w:val="center"/>
          </w:tcPr>
          <w:p w14:paraId="0BB0D415" w14:textId="3D89CB68" w:rsidR="008118DB" w:rsidRPr="00450997" w:rsidRDefault="008118DB" w:rsidP="008A65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0"/>
                <w:szCs w:val="20"/>
              </w:rPr>
            </w:pPr>
            <w:r w:rsidRPr="00450997">
              <w:rPr>
                <w:rFonts w:ascii="Calibri" w:eastAsia="Calibri" w:hAnsi="Calibri" w:cs="Calibri"/>
                <w:sz w:val="20"/>
                <w:szCs w:val="20"/>
              </w:rPr>
              <w:t>TB</w:t>
            </w:r>
            <w:r>
              <w:rPr>
                <w:rFonts w:ascii="Calibri" w:eastAsia="Calibri" w:hAnsi="Calibri" w:cs="Calibri"/>
                <w:sz w:val="20"/>
                <w:szCs w:val="20"/>
              </w:rPr>
              <w:t>A</w:t>
            </w:r>
          </w:p>
        </w:tc>
      </w:tr>
    </w:tbl>
    <w:p w14:paraId="4B8D6C87" w14:textId="5DFFEC7A" w:rsidR="00DC02C5" w:rsidRDefault="00DC02C5" w:rsidP="00704A7B">
      <w:pPr>
        <w:rPr>
          <w:rFonts w:ascii="Calibri" w:hAnsi="Calibri" w:cs="Calibri"/>
          <w:sz w:val="20"/>
          <w:szCs w:val="20"/>
        </w:rPr>
      </w:pPr>
    </w:p>
    <w:p w14:paraId="1867B7B9" w14:textId="77777777" w:rsidR="00704A7B" w:rsidRPr="00202240" w:rsidRDefault="00704A7B"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43E19E21" w:rsidR="00C33644" w:rsidRPr="008C587C"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27831C0B" w14:textId="5FB2211A"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52ECB007" w14:textId="77777777" w:rsidR="00DC02C5" w:rsidRPr="00202240" w:rsidRDefault="00DC02C5" w:rsidP="00704A7B">
      <w:pPr>
        <w:rPr>
          <w:rFonts w:ascii="Calibri" w:hAnsi="Calibri" w:cs="Calibri"/>
          <w:sz w:val="20"/>
          <w:szCs w:val="20"/>
        </w:rPr>
      </w:pPr>
    </w:p>
    <w:p w14:paraId="08B19F2D" w14:textId="77777777" w:rsidR="006D3434" w:rsidRDefault="006D3434" w:rsidP="006D343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246C5DB2" w14:textId="77777777" w:rsidR="00EA7D7A" w:rsidRDefault="00EA7D7A" w:rsidP="00EA7D7A">
      <w:pPr>
        <w:rPr>
          <w:rFonts w:ascii="Calibri" w:eastAsia="Calibri" w:hAnsi="Calibri" w:cs="Calibri"/>
          <w:sz w:val="20"/>
          <w:szCs w:val="20"/>
        </w:rPr>
      </w:pPr>
    </w:p>
    <w:p w14:paraId="157E8700" w14:textId="77777777" w:rsidR="00DC02C5" w:rsidRDefault="00DC02C5" w:rsidP="00EA7D7A">
      <w:pPr>
        <w:rPr>
          <w:rFonts w:ascii="Calibri" w:eastAsia="Calibri" w:hAnsi="Calibri" w:cs="Calibri"/>
          <w:sz w:val="20"/>
          <w:szCs w:val="20"/>
        </w:rPr>
      </w:pPr>
    </w:p>
    <w:p w14:paraId="6C533055" w14:textId="77777777" w:rsidR="00EA7D7A" w:rsidRDefault="00EA7D7A" w:rsidP="00EA7D7A">
      <w:pPr>
        <w:rPr>
          <w:rFonts w:ascii="Calibri" w:eastAsia="Calibri" w:hAnsi="Calibri" w:cs="Calibri"/>
          <w:sz w:val="20"/>
          <w:szCs w:val="20"/>
        </w:rPr>
      </w:pPr>
      <w:r>
        <w:rPr>
          <w:rFonts w:ascii="Calibri" w:eastAsia="Calibri" w:hAnsi="Calibri" w:cs="Calibri"/>
          <w:sz w:val="20"/>
          <w:szCs w:val="20"/>
        </w:rPr>
        <w:t>Yours Sincerely</w:t>
      </w:r>
    </w:p>
    <w:p w14:paraId="4E720F56" w14:textId="77777777" w:rsidR="00EA7D7A" w:rsidRDefault="00EA7D7A" w:rsidP="00EA7D7A">
      <w:pPr>
        <w:rPr>
          <w:rFonts w:ascii="Calibri" w:eastAsia="Calibri" w:hAnsi="Calibri" w:cs="Calibri"/>
          <w:sz w:val="20"/>
          <w:szCs w:val="20"/>
        </w:rPr>
      </w:pPr>
      <w:r>
        <w:rPr>
          <w:rFonts w:ascii="Calibri" w:eastAsia="Calibri" w:hAnsi="Calibri" w:cs="Calibri"/>
          <w:noProof/>
          <w:sz w:val="20"/>
          <w:szCs w:val="20"/>
        </w:rPr>
        <w:drawing>
          <wp:inline distT="0" distB="0" distL="0" distR="0" wp14:anchorId="7523F84A" wp14:editId="7FF932C1">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8C323CC" w14:textId="77777777" w:rsidR="00EA7D7A" w:rsidRDefault="00EA7D7A" w:rsidP="00EA7D7A">
      <w:pPr>
        <w:rPr>
          <w:rFonts w:ascii="Calibri" w:eastAsia="Calibri" w:hAnsi="Calibri" w:cs="Calibri"/>
          <w:sz w:val="20"/>
          <w:szCs w:val="20"/>
        </w:rPr>
      </w:pPr>
      <w:r>
        <w:rPr>
          <w:rFonts w:ascii="Calibri" w:eastAsia="Calibri" w:hAnsi="Calibri" w:cs="Calibri"/>
          <w:sz w:val="20"/>
          <w:szCs w:val="20"/>
        </w:rPr>
        <w:t>Sue Marandawela</w:t>
      </w:r>
    </w:p>
    <w:p w14:paraId="4B282C4F" w14:textId="77777777" w:rsidR="00EA7D7A" w:rsidRDefault="00EA7D7A" w:rsidP="00EA7D7A">
      <w:pPr>
        <w:rPr>
          <w:rFonts w:ascii="Calibri" w:eastAsia="Calibri" w:hAnsi="Calibri" w:cs="Calibri"/>
          <w:sz w:val="20"/>
          <w:szCs w:val="20"/>
        </w:rPr>
      </w:pPr>
      <w:r>
        <w:rPr>
          <w:rFonts w:ascii="Calibri" w:eastAsia="Calibri" w:hAnsi="Calibri" w:cs="Calibri"/>
          <w:sz w:val="20"/>
          <w:szCs w:val="20"/>
        </w:rPr>
        <w:t>Business Manager</w:t>
      </w:r>
    </w:p>
    <w:p w14:paraId="1E22E4D5" w14:textId="07FC8A81" w:rsidR="009F11F1" w:rsidRDefault="009F11F1">
      <w:pPr>
        <w:spacing w:after="0"/>
        <w:rPr>
          <w:rFonts w:ascii="Calibri" w:eastAsia="Calibri" w:hAnsi="Calibri" w:cs="Calibri"/>
          <w:sz w:val="20"/>
          <w:szCs w:val="20"/>
        </w:rPr>
      </w:pPr>
      <w:r>
        <w:rPr>
          <w:rFonts w:ascii="Calibri" w:eastAsia="Calibri" w:hAnsi="Calibri" w:cs="Calibri"/>
          <w:sz w:val="20"/>
          <w:szCs w:val="20"/>
        </w:rPr>
        <w:br w:type="page"/>
      </w:r>
    </w:p>
    <w:p w14:paraId="7E5A37E6" w14:textId="77777777" w:rsidR="00A15A04" w:rsidRDefault="00A15A04" w:rsidP="00EA7D7A">
      <w:pPr>
        <w:rPr>
          <w:rFonts w:ascii="Calibri" w:eastAsia="Calibri" w:hAnsi="Calibri" w:cs="Calibri"/>
          <w:sz w:val="20"/>
          <w:szCs w:val="20"/>
        </w:rPr>
      </w:pP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4C82AE7" w14:textId="77777777" w:rsidR="00C92AF4" w:rsidRPr="000705E5" w:rsidRDefault="00C92AF4" w:rsidP="00C92AF4">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0E229233" w14:textId="77777777" w:rsidR="00C92AF4" w:rsidRPr="000705E5" w:rsidRDefault="00C92AF4" w:rsidP="00C92AF4">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C92AF4" w:rsidRPr="00704A7B" w14:paraId="24DE7E03"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5F4F5D6E" w14:textId="77777777" w:rsidR="00C92AF4" w:rsidRPr="00704A7B" w:rsidRDefault="00C92AF4"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0DAF86BC" wp14:editId="21D08874">
                  <wp:extent cx="605468" cy="652444"/>
                  <wp:effectExtent l="0" t="0" r="4445" b="0"/>
                  <wp:docPr id="16648666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02C039EE" w14:textId="77777777" w:rsidR="00C92AF4" w:rsidRPr="00704A7B" w:rsidRDefault="00C92AF4"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237B0155" w14:textId="77777777" w:rsidR="00C92AF4" w:rsidRPr="00704A7B" w:rsidRDefault="00C92AF4" w:rsidP="00C92AF4">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40EED141" w14:textId="77777777" w:rsidR="00C92AF4" w:rsidRPr="00704A7B" w:rsidRDefault="00C92AF4" w:rsidP="00C92AF4">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0694F2F0" w14:textId="77777777" w:rsidR="00C92AF4" w:rsidRPr="009746CC" w:rsidRDefault="00C92AF4" w:rsidP="00C92AF4">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C92AF4" w:rsidRPr="00704A7B" w14:paraId="6203EFBD"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1B389D5C" w14:textId="77777777" w:rsidR="00C92AF4" w:rsidRPr="00704A7B" w:rsidRDefault="00C92AF4"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580F9FC8" wp14:editId="6A71AD18">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65F9806D" w14:textId="77777777" w:rsidR="00C92AF4" w:rsidRPr="00704A7B" w:rsidRDefault="00C92AF4"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2FC0C3AB" w14:textId="77777777" w:rsidR="00C92AF4" w:rsidRPr="00704A7B" w:rsidRDefault="00C92AF4"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C92AF4" w:rsidRPr="00704A7B" w14:paraId="576BA603"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111F4A72" w14:textId="77777777" w:rsidR="00C92AF4" w:rsidRPr="00704A7B" w:rsidRDefault="00C92AF4"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7877AA4A" w14:textId="77777777" w:rsidR="00C92AF4" w:rsidRPr="00704A7B" w:rsidRDefault="00C92AF4"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21CCBF89" w14:textId="77777777" w:rsidR="00C92AF4" w:rsidRPr="00704A7B" w:rsidRDefault="00C92AF4"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46DCBEEA" w14:textId="77777777" w:rsidR="00C92AF4" w:rsidRPr="00704A7B" w:rsidRDefault="00C92AF4"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D94F02D" w14:textId="77777777" w:rsidR="00C92AF4" w:rsidRPr="00704A7B" w:rsidRDefault="00C92AF4"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75CEA7AA" w14:textId="77777777" w:rsidR="00C92AF4" w:rsidRPr="00704A7B" w:rsidRDefault="00C92AF4"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1403233D" w14:textId="77777777" w:rsidR="00C92AF4" w:rsidRPr="00704A7B" w:rsidRDefault="00C92AF4"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57CCAC89" w14:textId="77777777" w:rsidR="00C92AF4" w:rsidRPr="00704A7B" w:rsidRDefault="00C92AF4" w:rsidP="00C92AF4">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4C111C0C" w14:textId="77777777" w:rsidR="00C92AF4" w:rsidRPr="009746CC" w:rsidRDefault="00C92AF4" w:rsidP="00C92AF4">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C92AF4" w:rsidRPr="00704A7B" w14:paraId="2DEC11DC"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476DD1E6" w14:textId="77777777" w:rsidR="00C92AF4" w:rsidRPr="00704A7B" w:rsidRDefault="00C92AF4"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260A7213" wp14:editId="79C6FC25">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5B1A40B7" w14:textId="77777777" w:rsidR="00C92AF4" w:rsidRPr="00704A7B" w:rsidRDefault="00C92AF4"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931965B" w14:textId="77777777" w:rsidR="00C92AF4" w:rsidRPr="00704A7B" w:rsidRDefault="00C92AF4" w:rsidP="00C92AF4">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E61EDCA" w14:textId="77777777" w:rsidR="00C92AF4" w:rsidRPr="00704A7B" w:rsidRDefault="00C92AF4" w:rsidP="00C92AF4">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5475F698" w14:textId="77777777" w:rsidR="00C92AF4" w:rsidRPr="009746CC" w:rsidRDefault="00C92AF4" w:rsidP="00C92AF4">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C92AF4" w:rsidRPr="00704A7B" w14:paraId="3D8E0DAD"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4C81FE9C" w14:textId="77777777" w:rsidR="00C92AF4" w:rsidRPr="00704A7B" w:rsidRDefault="00C92AF4"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61C40EF3" wp14:editId="397E75B1">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321174E6" w14:textId="77777777" w:rsidR="00C92AF4" w:rsidRPr="00704A7B" w:rsidRDefault="00C92AF4"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62BE674E" w14:textId="77777777" w:rsidR="00C92AF4" w:rsidRPr="00704A7B" w:rsidRDefault="00C92AF4" w:rsidP="00C92AF4">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7"/>
      <w:footerReference w:type="even" r:id="rId18"/>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8518" w14:textId="77777777" w:rsidR="00273C88" w:rsidRDefault="00273C88" w:rsidP="003967DD">
      <w:pPr>
        <w:spacing w:after="0"/>
      </w:pPr>
      <w:r>
        <w:separator/>
      </w:r>
    </w:p>
  </w:endnote>
  <w:endnote w:type="continuationSeparator" w:id="0">
    <w:p w14:paraId="4EE7EF23" w14:textId="77777777" w:rsidR="00273C88" w:rsidRDefault="00273C88" w:rsidP="003967DD">
      <w:pPr>
        <w:spacing w:after="0"/>
      </w:pPr>
      <w:r>
        <w:continuationSeparator/>
      </w:r>
    </w:p>
  </w:endnote>
  <w:endnote w:type="continuationNotice" w:id="1">
    <w:p w14:paraId="206DDCC9" w14:textId="77777777" w:rsidR="00273C88" w:rsidRDefault="00273C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9A4D70"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9A4D70" w:rsidRDefault="009A4D7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14D9" w14:textId="77777777" w:rsidR="00273C88" w:rsidRDefault="00273C88" w:rsidP="003967DD">
      <w:pPr>
        <w:spacing w:after="0"/>
      </w:pPr>
      <w:r>
        <w:separator/>
      </w:r>
    </w:p>
  </w:footnote>
  <w:footnote w:type="continuationSeparator" w:id="0">
    <w:p w14:paraId="00BA5989" w14:textId="77777777" w:rsidR="00273C88" w:rsidRDefault="00273C88" w:rsidP="003967DD">
      <w:pPr>
        <w:spacing w:after="0"/>
      </w:pPr>
      <w:r>
        <w:continuationSeparator/>
      </w:r>
    </w:p>
  </w:footnote>
  <w:footnote w:type="continuationNotice" w:id="1">
    <w:p w14:paraId="730C25C1" w14:textId="77777777" w:rsidR="00273C88" w:rsidRDefault="00273C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1B4E82"/>
    <w:multiLevelType w:val="hybridMultilevel"/>
    <w:tmpl w:val="C1069CD8"/>
    <w:lvl w:ilvl="0" w:tplc="134A7026">
      <w:start w:val="40"/>
      <w:numFmt w:val="bullet"/>
      <w:lvlText w:val=""/>
      <w:lvlJc w:val="left"/>
      <w:pPr>
        <w:ind w:left="720" w:hanging="360"/>
      </w:pPr>
      <w:rPr>
        <w:rFonts w:ascii="Wingdings" w:eastAsiaTheme="minorHAnsi"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246959"/>
    <w:multiLevelType w:val="hybridMultilevel"/>
    <w:tmpl w:val="9FF88DA6"/>
    <w:lvl w:ilvl="0" w:tplc="0C090001">
      <w:start w:val="1"/>
      <w:numFmt w:val="bullet"/>
      <w:lvlText w:val=""/>
      <w:lvlJc w:val="left"/>
      <w:pPr>
        <w:ind w:left="720" w:hanging="360"/>
      </w:pPr>
      <w:rPr>
        <w:rFonts w:ascii="Symbol" w:hAnsi="Symbol" w:hint="default"/>
      </w:rPr>
    </w:lvl>
    <w:lvl w:ilvl="1" w:tplc="FF8AEEB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8"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446385267">
    <w:abstractNumId w:val="0"/>
  </w:num>
  <w:num w:numId="2" w16cid:durableId="295374828">
    <w:abstractNumId w:val="1"/>
  </w:num>
  <w:num w:numId="3" w16cid:durableId="1477260842">
    <w:abstractNumId w:val="2"/>
  </w:num>
  <w:num w:numId="4" w16cid:durableId="1954248021">
    <w:abstractNumId w:val="3"/>
  </w:num>
  <w:num w:numId="5" w16cid:durableId="1855532386">
    <w:abstractNumId w:val="4"/>
  </w:num>
  <w:num w:numId="6" w16cid:durableId="919681058">
    <w:abstractNumId w:val="9"/>
  </w:num>
  <w:num w:numId="7" w16cid:durableId="137917079">
    <w:abstractNumId w:val="5"/>
  </w:num>
  <w:num w:numId="8" w16cid:durableId="21637174">
    <w:abstractNumId w:val="6"/>
  </w:num>
  <w:num w:numId="9" w16cid:durableId="463280319">
    <w:abstractNumId w:val="7"/>
  </w:num>
  <w:num w:numId="10" w16cid:durableId="390346990">
    <w:abstractNumId w:val="8"/>
  </w:num>
  <w:num w:numId="11" w16cid:durableId="1655720309">
    <w:abstractNumId w:val="10"/>
  </w:num>
  <w:num w:numId="12" w16cid:durableId="791095490">
    <w:abstractNumId w:val="24"/>
  </w:num>
  <w:num w:numId="13" w16cid:durableId="2143962245">
    <w:abstractNumId w:val="30"/>
  </w:num>
  <w:num w:numId="14" w16cid:durableId="1334991349">
    <w:abstractNumId w:val="32"/>
  </w:num>
  <w:num w:numId="15" w16cid:durableId="1077678211">
    <w:abstractNumId w:val="18"/>
  </w:num>
  <w:num w:numId="16" w16cid:durableId="1151824756">
    <w:abstractNumId w:val="26"/>
  </w:num>
  <w:num w:numId="17" w16cid:durableId="1634942302">
    <w:abstractNumId w:val="21"/>
  </w:num>
  <w:num w:numId="18" w16cid:durableId="2119173487">
    <w:abstractNumId w:val="33"/>
  </w:num>
  <w:num w:numId="19" w16cid:durableId="2061056265">
    <w:abstractNumId w:val="38"/>
  </w:num>
  <w:num w:numId="20" w16cid:durableId="1185903151">
    <w:abstractNumId w:val="16"/>
  </w:num>
  <w:num w:numId="21" w16cid:durableId="1402867276">
    <w:abstractNumId w:val="11"/>
  </w:num>
  <w:num w:numId="22" w16cid:durableId="2068606695">
    <w:abstractNumId w:val="37"/>
  </w:num>
  <w:num w:numId="23" w16cid:durableId="1986622532">
    <w:abstractNumId w:val="35"/>
  </w:num>
  <w:num w:numId="24" w16cid:durableId="889417628">
    <w:abstractNumId w:val="12"/>
  </w:num>
  <w:num w:numId="25" w16cid:durableId="255944834">
    <w:abstractNumId w:val="27"/>
  </w:num>
  <w:num w:numId="26" w16cid:durableId="851409123">
    <w:abstractNumId w:val="23"/>
  </w:num>
  <w:num w:numId="27" w16cid:durableId="34238995">
    <w:abstractNumId w:val="34"/>
  </w:num>
  <w:num w:numId="28" w16cid:durableId="1275881">
    <w:abstractNumId w:val="17"/>
  </w:num>
  <w:num w:numId="29" w16cid:durableId="690036062">
    <w:abstractNumId w:val="33"/>
  </w:num>
  <w:num w:numId="30" w16cid:durableId="1858152339">
    <w:abstractNumId w:val="36"/>
  </w:num>
  <w:num w:numId="31" w16cid:durableId="133916814">
    <w:abstractNumId w:val="19"/>
  </w:num>
  <w:num w:numId="32" w16cid:durableId="708457653">
    <w:abstractNumId w:val="20"/>
  </w:num>
  <w:num w:numId="33" w16cid:durableId="1684165860">
    <w:abstractNumId w:val="15"/>
  </w:num>
  <w:num w:numId="34" w16cid:durableId="2025007914">
    <w:abstractNumId w:val="14"/>
  </w:num>
  <w:num w:numId="35" w16cid:durableId="237372388">
    <w:abstractNumId w:val="13"/>
  </w:num>
  <w:num w:numId="36" w16cid:durableId="1745443982">
    <w:abstractNumId w:val="28"/>
  </w:num>
  <w:num w:numId="37" w16cid:durableId="1664044620">
    <w:abstractNumId w:val="25"/>
  </w:num>
  <w:num w:numId="38" w16cid:durableId="92482185">
    <w:abstractNumId w:val="29"/>
  </w:num>
  <w:num w:numId="39" w16cid:durableId="141436527">
    <w:abstractNumId w:val="31"/>
  </w:num>
  <w:num w:numId="40" w16cid:durableId="13215459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F0F"/>
    <w:rsid w:val="00003BCF"/>
    <w:rsid w:val="00011F31"/>
    <w:rsid w:val="00013339"/>
    <w:rsid w:val="00015865"/>
    <w:rsid w:val="00020EE0"/>
    <w:rsid w:val="000256E2"/>
    <w:rsid w:val="00054589"/>
    <w:rsid w:val="00080DA9"/>
    <w:rsid w:val="000861DD"/>
    <w:rsid w:val="00094BD2"/>
    <w:rsid w:val="000972AE"/>
    <w:rsid w:val="000A47D4"/>
    <w:rsid w:val="000C600E"/>
    <w:rsid w:val="000D6B5B"/>
    <w:rsid w:val="00122369"/>
    <w:rsid w:val="00150E0F"/>
    <w:rsid w:val="00157212"/>
    <w:rsid w:val="0016287D"/>
    <w:rsid w:val="001C5A3E"/>
    <w:rsid w:val="001D0D94"/>
    <w:rsid w:val="001D13F9"/>
    <w:rsid w:val="001E11F7"/>
    <w:rsid w:val="001F39DD"/>
    <w:rsid w:val="001F7893"/>
    <w:rsid w:val="00201E3A"/>
    <w:rsid w:val="00202240"/>
    <w:rsid w:val="002233C1"/>
    <w:rsid w:val="0025070A"/>
    <w:rsid w:val="002508E3"/>
    <w:rsid w:val="002512BE"/>
    <w:rsid w:val="00273C88"/>
    <w:rsid w:val="00275FB8"/>
    <w:rsid w:val="002A4A96"/>
    <w:rsid w:val="002C240F"/>
    <w:rsid w:val="002C2DB9"/>
    <w:rsid w:val="002D78AF"/>
    <w:rsid w:val="002E3BED"/>
    <w:rsid w:val="002E5709"/>
    <w:rsid w:val="002F41D7"/>
    <w:rsid w:val="002F6115"/>
    <w:rsid w:val="00312720"/>
    <w:rsid w:val="003237B3"/>
    <w:rsid w:val="00343AFC"/>
    <w:rsid w:val="0034745C"/>
    <w:rsid w:val="003564BB"/>
    <w:rsid w:val="00360AC4"/>
    <w:rsid w:val="00370E69"/>
    <w:rsid w:val="0038100B"/>
    <w:rsid w:val="003943DE"/>
    <w:rsid w:val="00394F71"/>
    <w:rsid w:val="003967DD"/>
    <w:rsid w:val="003A4C39"/>
    <w:rsid w:val="003B4E2E"/>
    <w:rsid w:val="003E22D4"/>
    <w:rsid w:val="003E6C3B"/>
    <w:rsid w:val="003F1087"/>
    <w:rsid w:val="003F502C"/>
    <w:rsid w:val="00414265"/>
    <w:rsid w:val="0042333B"/>
    <w:rsid w:val="0043331D"/>
    <w:rsid w:val="00443E58"/>
    <w:rsid w:val="00447F7B"/>
    <w:rsid w:val="00450997"/>
    <w:rsid w:val="004629CC"/>
    <w:rsid w:val="004877E4"/>
    <w:rsid w:val="004A2E74"/>
    <w:rsid w:val="004B09F3"/>
    <w:rsid w:val="004B2ED6"/>
    <w:rsid w:val="00500ADA"/>
    <w:rsid w:val="00512BBA"/>
    <w:rsid w:val="00513785"/>
    <w:rsid w:val="005149D6"/>
    <w:rsid w:val="00555277"/>
    <w:rsid w:val="00565C8B"/>
    <w:rsid w:val="00567CF0"/>
    <w:rsid w:val="00573B3A"/>
    <w:rsid w:val="00584158"/>
    <w:rsid w:val="00584366"/>
    <w:rsid w:val="00592050"/>
    <w:rsid w:val="005A4F12"/>
    <w:rsid w:val="005D1072"/>
    <w:rsid w:val="005E0713"/>
    <w:rsid w:val="005E2A50"/>
    <w:rsid w:val="00607AA7"/>
    <w:rsid w:val="00624A55"/>
    <w:rsid w:val="006523D7"/>
    <w:rsid w:val="006547BB"/>
    <w:rsid w:val="006671CE"/>
    <w:rsid w:val="0069415F"/>
    <w:rsid w:val="006A1F8A"/>
    <w:rsid w:val="006A25AC"/>
    <w:rsid w:val="006C45C0"/>
    <w:rsid w:val="006D3434"/>
    <w:rsid w:val="006E2B9A"/>
    <w:rsid w:val="006F030B"/>
    <w:rsid w:val="00704A7B"/>
    <w:rsid w:val="00710CED"/>
    <w:rsid w:val="0073142B"/>
    <w:rsid w:val="00735566"/>
    <w:rsid w:val="007452FC"/>
    <w:rsid w:val="00767573"/>
    <w:rsid w:val="007906A5"/>
    <w:rsid w:val="007B556E"/>
    <w:rsid w:val="007D3E38"/>
    <w:rsid w:val="007D40FC"/>
    <w:rsid w:val="008040E3"/>
    <w:rsid w:val="008065DA"/>
    <w:rsid w:val="008118DB"/>
    <w:rsid w:val="008156A5"/>
    <w:rsid w:val="00822416"/>
    <w:rsid w:val="00860D0D"/>
    <w:rsid w:val="0089008D"/>
    <w:rsid w:val="00890680"/>
    <w:rsid w:val="0089075D"/>
    <w:rsid w:val="00892E24"/>
    <w:rsid w:val="008A6544"/>
    <w:rsid w:val="008B1737"/>
    <w:rsid w:val="008C587C"/>
    <w:rsid w:val="008D54DB"/>
    <w:rsid w:val="008F3D35"/>
    <w:rsid w:val="00952690"/>
    <w:rsid w:val="00953FE5"/>
    <w:rsid w:val="00954B9A"/>
    <w:rsid w:val="00963B8B"/>
    <w:rsid w:val="0099358C"/>
    <w:rsid w:val="009977E5"/>
    <w:rsid w:val="0099791D"/>
    <w:rsid w:val="009A4D70"/>
    <w:rsid w:val="009B119F"/>
    <w:rsid w:val="009C22FF"/>
    <w:rsid w:val="009C2AA9"/>
    <w:rsid w:val="009E243E"/>
    <w:rsid w:val="009F11F1"/>
    <w:rsid w:val="009F6A77"/>
    <w:rsid w:val="00A15A04"/>
    <w:rsid w:val="00A31926"/>
    <w:rsid w:val="00A563E1"/>
    <w:rsid w:val="00A710DF"/>
    <w:rsid w:val="00A83E9F"/>
    <w:rsid w:val="00A87F90"/>
    <w:rsid w:val="00AB46F2"/>
    <w:rsid w:val="00B02D8D"/>
    <w:rsid w:val="00B12B59"/>
    <w:rsid w:val="00B21562"/>
    <w:rsid w:val="00B26F06"/>
    <w:rsid w:val="00B37FCD"/>
    <w:rsid w:val="00B510FA"/>
    <w:rsid w:val="00B775D4"/>
    <w:rsid w:val="00BA313B"/>
    <w:rsid w:val="00BD2566"/>
    <w:rsid w:val="00BF21AE"/>
    <w:rsid w:val="00C02F5A"/>
    <w:rsid w:val="00C03287"/>
    <w:rsid w:val="00C06DD4"/>
    <w:rsid w:val="00C21908"/>
    <w:rsid w:val="00C33644"/>
    <w:rsid w:val="00C539BB"/>
    <w:rsid w:val="00C57E77"/>
    <w:rsid w:val="00C7520B"/>
    <w:rsid w:val="00C806A3"/>
    <w:rsid w:val="00C83AB9"/>
    <w:rsid w:val="00C85C42"/>
    <w:rsid w:val="00C92AF4"/>
    <w:rsid w:val="00CC5AA8"/>
    <w:rsid w:val="00CD289A"/>
    <w:rsid w:val="00CD5993"/>
    <w:rsid w:val="00CE1B8B"/>
    <w:rsid w:val="00CE5967"/>
    <w:rsid w:val="00CE7916"/>
    <w:rsid w:val="00CF3239"/>
    <w:rsid w:val="00D00D56"/>
    <w:rsid w:val="00D17E55"/>
    <w:rsid w:val="00D4063F"/>
    <w:rsid w:val="00D54650"/>
    <w:rsid w:val="00D80251"/>
    <w:rsid w:val="00D9777A"/>
    <w:rsid w:val="00DA7ABA"/>
    <w:rsid w:val="00DB49A1"/>
    <w:rsid w:val="00DC02C5"/>
    <w:rsid w:val="00DC4D0D"/>
    <w:rsid w:val="00DE10D1"/>
    <w:rsid w:val="00DE48F6"/>
    <w:rsid w:val="00E07BC4"/>
    <w:rsid w:val="00E10632"/>
    <w:rsid w:val="00E2146B"/>
    <w:rsid w:val="00E3281A"/>
    <w:rsid w:val="00E33F5B"/>
    <w:rsid w:val="00E34263"/>
    <w:rsid w:val="00E34721"/>
    <w:rsid w:val="00E40089"/>
    <w:rsid w:val="00E4317E"/>
    <w:rsid w:val="00E47519"/>
    <w:rsid w:val="00E5030B"/>
    <w:rsid w:val="00E64758"/>
    <w:rsid w:val="00E6478B"/>
    <w:rsid w:val="00E77EB9"/>
    <w:rsid w:val="00EA7CDE"/>
    <w:rsid w:val="00EA7D7A"/>
    <w:rsid w:val="00EE41AB"/>
    <w:rsid w:val="00F40F7D"/>
    <w:rsid w:val="00F5045E"/>
    <w:rsid w:val="00F5271F"/>
    <w:rsid w:val="00F70D07"/>
    <w:rsid w:val="00F76FFC"/>
    <w:rsid w:val="00F85737"/>
    <w:rsid w:val="00F86294"/>
    <w:rsid w:val="00F92BF0"/>
    <w:rsid w:val="00F94715"/>
    <w:rsid w:val="00FB591E"/>
    <w:rsid w:val="00FC7FD0"/>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2</cp:revision>
  <cp:lastPrinted>2022-11-18T03:08:00Z</cp:lastPrinted>
  <dcterms:created xsi:type="dcterms:W3CDTF">2026-02-16T01:53:00Z</dcterms:created>
  <dcterms:modified xsi:type="dcterms:W3CDTF">2026-02-16T01:53:00Z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