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34444" w14:textId="2861463D" w:rsidR="00B26F06" w:rsidRPr="00452883" w:rsidRDefault="00B26F06" w:rsidP="00B26F06">
      <w:pPr>
        <w:pStyle w:val="Heading2"/>
        <w:rPr>
          <w:color w:val="FF0000"/>
          <w:sz w:val="24"/>
          <w:szCs w:val="24"/>
        </w:rPr>
      </w:pPr>
      <w:r>
        <w:t xml:space="preserve">Contribution schedule – YEAR </w:t>
      </w:r>
      <w:r w:rsidR="00481361">
        <w:t>6</w:t>
      </w:r>
      <w:r>
        <w:tab/>
      </w:r>
      <w:r w:rsidR="00452883">
        <w:tab/>
      </w:r>
      <w:r w:rsidR="00452883">
        <w:tab/>
      </w:r>
    </w:p>
    <w:p w14:paraId="7E6EE786" w14:textId="7E8A8CEE" w:rsidR="00B26F06" w:rsidRPr="00610564" w:rsidRDefault="00B26F06" w:rsidP="00B26F06">
      <w:pPr>
        <w:spacing w:after="0"/>
        <w:rPr>
          <w:rFonts w:ascii="Calibri" w:hAnsi="Calibri" w:cs="Calibri"/>
          <w:i/>
          <w:iCs/>
          <w:color w:val="FF0000"/>
          <w:sz w:val="20"/>
          <w:szCs w:val="20"/>
        </w:rPr>
      </w:pPr>
      <w:r w:rsidRPr="00610564">
        <w:rPr>
          <w:rFonts w:ascii="Calibri" w:hAnsi="Calibri" w:cs="Calibri"/>
          <w:color w:val="000000" w:themeColor="text2"/>
          <w:sz w:val="20"/>
          <w:szCs w:val="20"/>
        </w:rPr>
        <w:t xml:space="preserve">Please find the itemised list of </w:t>
      </w:r>
      <w:r>
        <w:rPr>
          <w:rFonts w:ascii="Calibri" w:hAnsi="Calibri" w:cs="Calibri"/>
          <w:color w:val="000000" w:themeColor="text2"/>
          <w:sz w:val="20"/>
          <w:szCs w:val="20"/>
        </w:rPr>
        <w:t>Curriculum</w:t>
      </w:r>
      <w:r w:rsidRPr="00610564">
        <w:rPr>
          <w:rFonts w:ascii="Calibri" w:hAnsi="Calibri" w:cs="Calibri"/>
          <w:color w:val="000000" w:themeColor="text2"/>
          <w:sz w:val="20"/>
          <w:szCs w:val="20"/>
        </w:rPr>
        <w:t xml:space="preserve"> Items and Optional Items for your child.  </w:t>
      </w:r>
      <w:proofErr w:type="spellStart"/>
      <w:r w:rsidRPr="00610564">
        <w:rPr>
          <w:rFonts w:ascii="Calibri" w:hAnsi="Calibri" w:cs="Calibri"/>
          <w:color w:val="000000" w:themeColor="text2"/>
          <w:sz w:val="20"/>
          <w:szCs w:val="20"/>
        </w:rPr>
        <w:t>Timbarra</w:t>
      </w:r>
      <w:proofErr w:type="spellEnd"/>
      <w:r w:rsidRPr="00610564">
        <w:rPr>
          <w:rFonts w:ascii="Calibri" w:hAnsi="Calibri" w:cs="Calibri"/>
          <w:color w:val="000000" w:themeColor="text2"/>
          <w:sz w:val="20"/>
          <w:szCs w:val="20"/>
        </w:rPr>
        <w:t xml:space="preserve"> P-9 College </w:t>
      </w:r>
      <w:r w:rsidRPr="00610564">
        <w:rPr>
          <w:rFonts w:ascii="Calibri" w:hAnsi="Calibri" w:cs="Calibri"/>
          <w:sz w:val="20"/>
          <w:szCs w:val="20"/>
        </w:rPr>
        <w:t>continues to welcome your voluntary contributions for 202</w:t>
      </w:r>
      <w:r w:rsidR="008770C9">
        <w:rPr>
          <w:rFonts w:ascii="Calibri" w:hAnsi="Calibri" w:cs="Calibri"/>
          <w:sz w:val="20"/>
          <w:szCs w:val="20"/>
        </w:rPr>
        <w:t>6</w:t>
      </w:r>
      <w:r>
        <w:rPr>
          <w:rFonts w:ascii="Calibri" w:hAnsi="Calibri" w:cs="Calibri"/>
          <w:sz w:val="20"/>
          <w:szCs w:val="20"/>
        </w:rPr>
        <w:t>.</w:t>
      </w:r>
    </w:p>
    <w:p w14:paraId="7FB50593" w14:textId="77777777" w:rsidR="00B26F06" w:rsidRPr="00610564" w:rsidRDefault="00B26F06" w:rsidP="00B26F06">
      <w:pPr>
        <w:spacing w:after="0"/>
        <w:rPr>
          <w:rFonts w:ascii="Calibri" w:hAnsi="Calibri" w:cs="Calibri"/>
          <w:i/>
          <w:iCs/>
          <w:color w:val="FF0000"/>
          <w:sz w:val="20"/>
          <w:szCs w:val="20"/>
        </w:rPr>
      </w:pPr>
    </w:p>
    <w:p w14:paraId="24D5E430" w14:textId="39B7C039" w:rsidR="00B26F06" w:rsidRPr="005F04EB" w:rsidRDefault="00B26F06" w:rsidP="00B26F06">
      <w:pPr>
        <w:pStyle w:val="Heading3"/>
        <w:rPr>
          <w:sz w:val="22"/>
          <w:szCs w:val="22"/>
        </w:rPr>
      </w:pPr>
      <w:r>
        <w:rPr>
          <w:sz w:val="22"/>
          <w:szCs w:val="22"/>
        </w:rPr>
        <w:t>Curriculum</w:t>
      </w:r>
      <w:r w:rsidRPr="005F04EB">
        <w:rPr>
          <w:sz w:val="22"/>
          <w:szCs w:val="22"/>
        </w:rPr>
        <w:t xml:space="preserve"> Items</w:t>
      </w:r>
    </w:p>
    <w:p w14:paraId="3C9FCE58" w14:textId="04EDB7FF" w:rsidR="00B26F06" w:rsidRPr="00610564" w:rsidRDefault="00B26F06" w:rsidP="00B26F06">
      <w:pPr>
        <w:spacing w:after="0"/>
        <w:contextualSpacing/>
        <w:rPr>
          <w:rFonts w:ascii="Calibri" w:hAnsi="Calibri" w:cs="Calibri"/>
          <w:sz w:val="20"/>
          <w:szCs w:val="20"/>
        </w:rPr>
      </w:pPr>
      <w:r w:rsidRPr="00610564">
        <w:rPr>
          <w:rFonts w:ascii="Calibri" w:hAnsi="Calibri" w:cs="Calibri"/>
          <w:sz w:val="20"/>
          <w:szCs w:val="20"/>
        </w:rPr>
        <w:t>Below is a list of items and activities which are essential for your child to learn the standard curriculum</w:t>
      </w:r>
    </w:p>
    <w:p w14:paraId="2EC89E33" w14:textId="77777777" w:rsidR="00FD7E31" w:rsidRPr="00202240" w:rsidRDefault="00FD7E31" w:rsidP="00FD7E31">
      <w:pPr>
        <w:spacing w:after="0"/>
        <w:rPr>
          <w:rFonts w:ascii="Calibri" w:eastAsia="Calibri" w:hAnsi="Calibri" w:cs="Calibri"/>
          <w:i/>
          <w:iCs/>
          <w:color w:val="FF0000"/>
          <w:sz w:val="20"/>
          <w:szCs w:val="20"/>
        </w:rPr>
      </w:pP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FD7E31" w:rsidRPr="00202240" w14:paraId="5B84C437" w14:textId="77777777" w:rsidTr="00FB2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6169D59B" w14:textId="77777777" w:rsidR="00FD7E31" w:rsidRPr="00202240" w:rsidRDefault="00FD7E31" w:rsidP="00FB2C3D">
            <w:pPr>
              <w:rPr>
                <w:rFonts w:ascii="Calibri" w:hAnsi="Calibri" w:cs="Calibri"/>
                <w:sz w:val="20"/>
                <w:szCs w:val="20"/>
              </w:rPr>
            </w:pPr>
            <w:r w:rsidRPr="00202240">
              <w:rPr>
                <w:rFonts w:ascii="Calibri" w:eastAsia="Calibri" w:hAnsi="Calibri" w:cs="Calibri"/>
                <w:b/>
                <w:sz w:val="20"/>
                <w:szCs w:val="20"/>
              </w:rPr>
              <w:t>Curriculum Contributions</w:t>
            </w:r>
            <w:r w:rsidRPr="00202240">
              <w:rPr>
                <w:rFonts w:ascii="Calibri" w:eastAsia="Calibri" w:hAnsi="Calibri" w:cs="Calibri"/>
                <w:bCs/>
                <w:sz w:val="20"/>
                <w:szCs w:val="20"/>
              </w:rPr>
              <w:t xml:space="preserve"> - </w:t>
            </w:r>
            <w:r w:rsidRPr="00202240">
              <w:rPr>
                <w:rFonts w:ascii="Calibri" w:eastAsia="Calibri" w:hAnsi="Calibri" w:cs="Calibri"/>
                <w:sz w:val="20"/>
                <w:szCs w:val="20"/>
              </w:rPr>
              <w:t>items and activities that students use, or participate in, to access the Curriculum</w:t>
            </w:r>
          </w:p>
        </w:tc>
        <w:tc>
          <w:tcPr>
            <w:tcW w:w="1606" w:type="dxa"/>
          </w:tcPr>
          <w:p w14:paraId="3434754C" w14:textId="77777777" w:rsidR="00FD7E31" w:rsidRPr="00202240" w:rsidRDefault="00FD7E31" w:rsidP="00FB2C3D">
            <w:pPr>
              <w:cnfStyle w:val="100000000000" w:firstRow="1" w:lastRow="0" w:firstColumn="0" w:lastColumn="0" w:oddVBand="0" w:evenVBand="0" w:oddHBand="0" w:evenHBand="0" w:firstRowFirstColumn="0" w:firstRowLastColumn="0" w:lastRowFirstColumn="0" w:lastRowLastColumn="0"/>
              <w:rPr>
                <w:rFonts w:ascii="Calibri" w:hAnsi="Calibri" w:cs="Calibri"/>
                <w:b/>
                <w:sz w:val="20"/>
                <w:szCs w:val="20"/>
              </w:rPr>
            </w:pPr>
            <w:r w:rsidRPr="00202240">
              <w:rPr>
                <w:rFonts w:ascii="Calibri" w:eastAsia="Calibri" w:hAnsi="Calibri" w:cs="Calibri"/>
                <w:b/>
                <w:sz w:val="20"/>
                <w:szCs w:val="20"/>
              </w:rPr>
              <w:t>Amount</w:t>
            </w:r>
          </w:p>
        </w:tc>
      </w:tr>
      <w:tr w:rsidR="002D2B18" w:rsidRPr="00202240" w14:paraId="7F08D943" w14:textId="77777777" w:rsidTr="00031378">
        <w:trPr>
          <w:trHeight w:val="1394"/>
        </w:trPr>
        <w:tc>
          <w:tcPr>
            <w:cnfStyle w:val="001000000000" w:firstRow="0" w:lastRow="0" w:firstColumn="1" w:lastColumn="0" w:oddVBand="0" w:evenVBand="0" w:oddHBand="0" w:evenHBand="0" w:firstRowFirstColumn="0" w:firstRowLastColumn="0" w:lastRowFirstColumn="0" w:lastRowLastColumn="0"/>
            <w:tcW w:w="8024" w:type="dxa"/>
          </w:tcPr>
          <w:p w14:paraId="33A3D5C0" w14:textId="0A2709AD" w:rsidR="002D2B18" w:rsidRPr="00655FFC" w:rsidRDefault="002D2B18" w:rsidP="00FB2C3D">
            <w:pPr>
              <w:pStyle w:val="ListParagraph"/>
              <w:numPr>
                <w:ilvl w:val="0"/>
                <w:numId w:val="26"/>
              </w:numPr>
              <w:spacing w:after="0"/>
              <w:rPr>
                <w:rFonts w:ascii="Calibri" w:hAnsi="Calibri" w:cs="Calibri"/>
                <w:color w:val="auto"/>
                <w:sz w:val="20"/>
                <w:szCs w:val="20"/>
              </w:rPr>
            </w:pPr>
            <w:r>
              <w:rPr>
                <w:rFonts w:ascii="Calibri" w:hAnsi="Calibri" w:cs="Calibri"/>
                <w:color w:val="auto"/>
                <w:sz w:val="20"/>
                <w:szCs w:val="20"/>
              </w:rPr>
              <w:t xml:space="preserve">Art - </w:t>
            </w:r>
            <w:r w:rsidRPr="001C6E07">
              <w:rPr>
                <w:rFonts w:ascii="Calibri" w:hAnsi="Calibri" w:cs="Calibri"/>
                <w:iCs/>
                <w:color w:val="auto"/>
                <w:sz w:val="20"/>
                <w:szCs w:val="20"/>
              </w:rPr>
              <w:t>cardboard, paper, paints, glue, clay, dowel, glitter etc</w:t>
            </w:r>
            <w:r>
              <w:rPr>
                <w:rFonts w:ascii="Calibri" w:hAnsi="Calibri" w:cs="Calibri"/>
                <w:iCs/>
                <w:color w:val="auto"/>
                <w:sz w:val="20"/>
                <w:szCs w:val="20"/>
              </w:rPr>
              <w:t xml:space="preserve"> </w:t>
            </w:r>
          </w:p>
          <w:p w14:paraId="77AF0D53" w14:textId="5CBF84ED" w:rsidR="002D2B18" w:rsidRPr="00450997" w:rsidRDefault="002D2B18" w:rsidP="00FB2C3D">
            <w:pPr>
              <w:pStyle w:val="ListParagraph"/>
              <w:numPr>
                <w:ilvl w:val="0"/>
                <w:numId w:val="26"/>
              </w:numPr>
              <w:spacing w:after="0"/>
              <w:rPr>
                <w:rFonts w:ascii="Calibri" w:hAnsi="Calibri" w:cs="Calibri"/>
                <w:sz w:val="20"/>
                <w:szCs w:val="20"/>
              </w:rPr>
            </w:pPr>
            <w:r>
              <w:rPr>
                <w:rFonts w:ascii="Calibri" w:hAnsi="Calibri" w:cs="Calibri"/>
                <w:iCs/>
                <w:color w:val="auto"/>
                <w:sz w:val="20"/>
                <w:szCs w:val="20"/>
              </w:rPr>
              <w:t xml:space="preserve">Student Lead Conference materials </w:t>
            </w:r>
          </w:p>
          <w:p w14:paraId="6DFBB8C9" w14:textId="15F113A5" w:rsidR="002D2B18" w:rsidRDefault="002D2B18" w:rsidP="00840545">
            <w:pPr>
              <w:pStyle w:val="ListParagraph"/>
              <w:numPr>
                <w:ilvl w:val="0"/>
                <w:numId w:val="26"/>
              </w:numPr>
              <w:rPr>
                <w:rFonts w:ascii="Calibri" w:hAnsi="Calibri" w:cs="Calibri"/>
                <w:sz w:val="20"/>
                <w:szCs w:val="20"/>
              </w:rPr>
            </w:pPr>
            <w:r w:rsidRPr="00840545">
              <w:rPr>
                <w:rFonts w:ascii="Calibri" w:hAnsi="Calibri" w:cs="Calibri"/>
                <w:sz w:val="20"/>
                <w:szCs w:val="20"/>
              </w:rPr>
              <w:t>Year 6 printing and photocopying of worksheets and learning materials</w:t>
            </w:r>
            <w:r w:rsidR="003C45DE">
              <w:rPr>
                <w:rFonts w:ascii="Calibri" w:hAnsi="Calibri" w:cs="Calibri"/>
                <w:sz w:val="20"/>
                <w:szCs w:val="20"/>
              </w:rPr>
              <w:t xml:space="preserve"> </w:t>
            </w:r>
          </w:p>
          <w:p w14:paraId="2F4BEB76" w14:textId="60A9B6B3" w:rsidR="002D2B18" w:rsidRPr="00A2443D" w:rsidRDefault="002D2B18" w:rsidP="00A2443D">
            <w:pPr>
              <w:pStyle w:val="ListParagraph"/>
              <w:numPr>
                <w:ilvl w:val="0"/>
                <w:numId w:val="26"/>
              </w:numPr>
              <w:rPr>
                <w:rFonts w:ascii="Calibri" w:hAnsi="Calibri" w:cs="Calibri"/>
                <w:sz w:val="20"/>
                <w:szCs w:val="20"/>
              </w:rPr>
            </w:pPr>
            <w:r w:rsidRPr="00840545">
              <w:rPr>
                <w:rFonts w:ascii="Calibri" w:hAnsi="Calibri" w:cs="Calibri"/>
                <w:sz w:val="20"/>
                <w:szCs w:val="20"/>
              </w:rPr>
              <w:t>Year 6 classroom consumables, materials &amp; equipment</w:t>
            </w:r>
            <w:r w:rsidR="003C45DE">
              <w:rPr>
                <w:rFonts w:ascii="Calibri" w:hAnsi="Calibri" w:cs="Calibri"/>
                <w:sz w:val="20"/>
                <w:szCs w:val="20"/>
              </w:rPr>
              <w:t xml:space="preserve"> </w:t>
            </w:r>
          </w:p>
        </w:tc>
        <w:tc>
          <w:tcPr>
            <w:tcW w:w="1606" w:type="dxa"/>
            <w:vAlign w:val="center"/>
          </w:tcPr>
          <w:p w14:paraId="0E94D700" w14:textId="6236BD6E" w:rsidR="002D2B18" w:rsidRPr="002233C1" w:rsidRDefault="002D2B18" w:rsidP="003064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233C1">
              <w:rPr>
                <w:rFonts w:ascii="Calibri" w:eastAsia="Calibri" w:hAnsi="Calibri" w:cs="Calibri"/>
                <w:sz w:val="20"/>
                <w:szCs w:val="20"/>
              </w:rPr>
              <w:t>$</w:t>
            </w:r>
            <w:r w:rsidR="003064FA">
              <w:rPr>
                <w:rFonts w:ascii="Calibri" w:eastAsia="Calibri" w:hAnsi="Calibri" w:cs="Calibri"/>
                <w:sz w:val="20"/>
                <w:szCs w:val="20"/>
              </w:rPr>
              <w:t>75.00</w:t>
            </w:r>
          </w:p>
        </w:tc>
      </w:tr>
      <w:tr w:rsidR="00FD7E31" w:rsidRPr="00202240" w14:paraId="222A414F" w14:textId="77777777" w:rsidTr="00FB2C3D">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7C47D7EA" w14:textId="77777777" w:rsidR="00FD7E31" w:rsidRPr="00202240" w:rsidRDefault="00FD7E31" w:rsidP="00FB2C3D">
            <w:pPr>
              <w:rPr>
                <w:rFonts w:ascii="Calibri" w:hAnsi="Calibri" w:cs="Calibri"/>
                <w:sz w:val="20"/>
                <w:szCs w:val="20"/>
              </w:rPr>
            </w:pPr>
            <w:r w:rsidRPr="00202240">
              <w:rPr>
                <w:rFonts w:ascii="Calibri" w:eastAsia="Calibri" w:hAnsi="Calibri" w:cs="Calibri"/>
                <w:b/>
                <w:bCs/>
                <w:color w:val="FFFFFF" w:themeColor="background1"/>
                <w:sz w:val="20"/>
                <w:szCs w:val="20"/>
              </w:rPr>
              <w:t xml:space="preserve">Other Contributions - </w:t>
            </w:r>
            <w:r w:rsidRPr="00202240">
              <w:rPr>
                <w:rFonts w:ascii="Calibri" w:eastAsia="Calibri" w:hAnsi="Calibri" w:cs="Calibri"/>
                <w:color w:val="FFFFFF" w:themeColor="background1"/>
                <w:sz w:val="20"/>
                <w:szCs w:val="20"/>
              </w:rPr>
              <w:t>for non-curriculum items and activities</w:t>
            </w:r>
          </w:p>
        </w:tc>
        <w:tc>
          <w:tcPr>
            <w:tcW w:w="1606" w:type="dxa"/>
            <w:shd w:val="clear" w:color="auto" w:fill="004C97" w:themeFill="accent5"/>
          </w:tcPr>
          <w:p w14:paraId="6B3317F0" w14:textId="77777777" w:rsidR="00FD7E31" w:rsidRPr="00202240" w:rsidRDefault="00FD7E31" w:rsidP="00FB2C3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FFFFFF" w:themeColor="background1"/>
                <w:sz w:val="20"/>
                <w:szCs w:val="20"/>
              </w:rPr>
              <w:t>Amount</w:t>
            </w:r>
          </w:p>
        </w:tc>
      </w:tr>
      <w:tr w:rsidR="00840545" w:rsidRPr="00202240" w14:paraId="2819F337" w14:textId="77777777" w:rsidTr="004378F6">
        <w:trPr>
          <w:trHeight w:val="841"/>
        </w:trPr>
        <w:tc>
          <w:tcPr>
            <w:cnfStyle w:val="001000000000" w:firstRow="0" w:lastRow="0" w:firstColumn="1" w:lastColumn="0" w:oddVBand="0" w:evenVBand="0" w:oddHBand="0" w:evenHBand="0" w:firstRowFirstColumn="0" w:firstRowLastColumn="0" w:lastRowFirstColumn="0" w:lastRowLastColumn="0"/>
            <w:tcW w:w="8024" w:type="dxa"/>
          </w:tcPr>
          <w:p w14:paraId="2511565A" w14:textId="2A4273F3" w:rsidR="00840545" w:rsidRPr="00450997" w:rsidRDefault="00840545" w:rsidP="00840545">
            <w:pPr>
              <w:rPr>
                <w:rFonts w:ascii="Calibri" w:hAnsi="Calibri" w:cs="Calibri"/>
                <w:sz w:val="20"/>
                <w:szCs w:val="20"/>
              </w:rPr>
            </w:pPr>
            <w:r>
              <w:rPr>
                <w:rFonts w:ascii="Calibri" w:eastAsia="Calibri" w:hAnsi="Calibri" w:cs="Calibri"/>
                <w:sz w:val="20"/>
                <w:szCs w:val="20"/>
              </w:rPr>
              <w:t>Student Wellbeing programs</w:t>
            </w:r>
            <w:r w:rsidR="004378F6">
              <w:rPr>
                <w:rFonts w:ascii="Calibri" w:eastAsia="Calibri" w:hAnsi="Calibri" w:cs="Calibri"/>
                <w:sz w:val="20"/>
                <w:szCs w:val="20"/>
              </w:rPr>
              <w:t xml:space="preserve">, </w:t>
            </w:r>
            <w:r w:rsidRPr="006F030B">
              <w:rPr>
                <w:rFonts w:ascii="Calibri" w:eastAsia="Calibri" w:hAnsi="Calibri" w:cs="Calibri"/>
                <w:color w:val="auto"/>
                <w:sz w:val="20"/>
                <w:szCs w:val="20"/>
              </w:rPr>
              <w:t>School Sports Victoria membership</w:t>
            </w:r>
            <w:r w:rsidR="004378F6">
              <w:rPr>
                <w:rFonts w:ascii="Calibri" w:eastAsia="Calibri" w:hAnsi="Calibri" w:cs="Calibri"/>
                <w:color w:val="auto"/>
                <w:sz w:val="20"/>
                <w:szCs w:val="20"/>
              </w:rPr>
              <w:t xml:space="preserve">, </w:t>
            </w:r>
            <w:r w:rsidRPr="00450997">
              <w:rPr>
                <w:rFonts w:ascii="Calibri" w:eastAsia="Calibri" w:hAnsi="Calibri" w:cs="Calibri"/>
                <w:color w:val="auto"/>
                <w:sz w:val="20"/>
                <w:szCs w:val="20"/>
              </w:rPr>
              <w:t>First aid</w:t>
            </w:r>
            <w:r w:rsidR="004378F6">
              <w:rPr>
                <w:rFonts w:ascii="Calibri" w:eastAsia="Calibri" w:hAnsi="Calibri" w:cs="Calibri"/>
                <w:color w:val="auto"/>
                <w:sz w:val="20"/>
                <w:szCs w:val="20"/>
              </w:rPr>
              <w:t>,</w:t>
            </w:r>
          </w:p>
          <w:p w14:paraId="4A183590" w14:textId="252A7631" w:rsidR="00840545" w:rsidRPr="006F030B" w:rsidRDefault="00840545" w:rsidP="00840545">
            <w:pPr>
              <w:rPr>
                <w:rFonts w:ascii="Calibri" w:eastAsia="Calibri" w:hAnsi="Calibri" w:cs="Calibri"/>
                <w:color w:val="FF0000"/>
                <w:sz w:val="20"/>
                <w:szCs w:val="20"/>
              </w:rPr>
            </w:pPr>
            <w:r w:rsidRPr="00450997">
              <w:rPr>
                <w:rFonts w:ascii="Calibri" w:eastAsia="Calibri" w:hAnsi="Calibri" w:cs="Calibri"/>
                <w:color w:val="auto"/>
                <w:sz w:val="20"/>
                <w:szCs w:val="20"/>
              </w:rPr>
              <w:t>Grounds beautification</w:t>
            </w:r>
          </w:p>
        </w:tc>
        <w:tc>
          <w:tcPr>
            <w:tcW w:w="1606" w:type="dxa"/>
            <w:vAlign w:val="center"/>
          </w:tcPr>
          <w:p w14:paraId="1DCBA231" w14:textId="3B87EDA7" w:rsidR="00840545" w:rsidRPr="00B37FCD" w:rsidRDefault="00840545" w:rsidP="0084054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sz w:val="20"/>
                <w:szCs w:val="20"/>
              </w:rPr>
              <w:t>$</w:t>
            </w:r>
            <w:r>
              <w:rPr>
                <w:rFonts w:ascii="Calibri" w:eastAsia="Calibri" w:hAnsi="Calibri" w:cs="Calibri"/>
                <w:sz w:val="20"/>
                <w:szCs w:val="20"/>
              </w:rPr>
              <w:t>30.00</w:t>
            </w:r>
          </w:p>
        </w:tc>
      </w:tr>
      <w:tr w:rsidR="00FD7E31" w:rsidRPr="00202240" w14:paraId="56C654FE" w14:textId="77777777" w:rsidTr="00FB2C3D">
        <w:trPr>
          <w:trHeight w:val="454"/>
        </w:trPr>
        <w:tc>
          <w:tcPr>
            <w:cnfStyle w:val="001000000000" w:firstRow="0" w:lastRow="0" w:firstColumn="1" w:lastColumn="0" w:oddVBand="0" w:evenVBand="0" w:oddHBand="0" w:evenHBand="0" w:firstRowFirstColumn="0" w:firstRowLastColumn="0" w:lastRowFirstColumn="0" w:lastRowLastColumn="0"/>
            <w:tcW w:w="8024" w:type="dxa"/>
            <w:shd w:val="clear" w:color="auto" w:fill="D9D9D9" w:themeFill="background1" w:themeFillShade="D9"/>
            <w:vAlign w:val="center"/>
          </w:tcPr>
          <w:p w14:paraId="5E5D1438" w14:textId="77777777" w:rsidR="00FD7E31" w:rsidRPr="00202240" w:rsidRDefault="00FD7E31" w:rsidP="00FB2C3D">
            <w:pPr>
              <w:rPr>
                <w:rFonts w:ascii="Calibri" w:hAnsi="Calibri" w:cs="Calibri"/>
                <w:color w:val="auto"/>
                <w:sz w:val="20"/>
                <w:szCs w:val="20"/>
              </w:rPr>
            </w:pPr>
            <w:r w:rsidRPr="00202240">
              <w:rPr>
                <w:rFonts w:ascii="Calibri" w:eastAsia="Arial" w:hAnsi="Calibri" w:cs="Calibri"/>
                <w:b/>
                <w:bCs/>
                <w:color w:val="000000" w:themeColor="text2"/>
                <w:sz w:val="20"/>
                <w:szCs w:val="20"/>
              </w:rPr>
              <w:t>Total Amount</w:t>
            </w:r>
          </w:p>
        </w:tc>
        <w:tc>
          <w:tcPr>
            <w:tcW w:w="1606" w:type="dxa"/>
            <w:shd w:val="clear" w:color="auto" w:fill="D9D9D9" w:themeFill="background1" w:themeFillShade="D9"/>
            <w:vAlign w:val="center"/>
          </w:tcPr>
          <w:p w14:paraId="33DD95BD" w14:textId="3356A54C" w:rsidR="00FD7E31" w:rsidRPr="00202240" w:rsidRDefault="00FD7E31" w:rsidP="00FB2C3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000000" w:themeColor="text2"/>
                <w:sz w:val="20"/>
                <w:szCs w:val="20"/>
              </w:rPr>
              <w:t>$</w:t>
            </w:r>
            <w:r w:rsidR="00F915C2">
              <w:rPr>
                <w:rFonts w:ascii="Calibri" w:eastAsia="Calibri" w:hAnsi="Calibri" w:cs="Calibri"/>
                <w:b/>
                <w:bCs/>
                <w:color w:val="000000" w:themeColor="text2"/>
                <w:sz w:val="20"/>
                <w:szCs w:val="20"/>
              </w:rPr>
              <w:t>10</w:t>
            </w:r>
            <w:r w:rsidR="002D2B18">
              <w:rPr>
                <w:rFonts w:ascii="Calibri" w:eastAsia="Calibri" w:hAnsi="Calibri" w:cs="Calibri"/>
                <w:b/>
                <w:bCs/>
                <w:color w:val="000000" w:themeColor="text2"/>
                <w:sz w:val="20"/>
                <w:szCs w:val="20"/>
              </w:rPr>
              <w:t>5</w:t>
            </w:r>
            <w:r>
              <w:rPr>
                <w:rFonts w:ascii="Calibri" w:eastAsia="Calibri" w:hAnsi="Calibri" w:cs="Calibri"/>
                <w:b/>
                <w:bCs/>
                <w:color w:val="000000" w:themeColor="text2"/>
                <w:sz w:val="20"/>
                <w:szCs w:val="20"/>
              </w:rPr>
              <w:t>.00</w:t>
            </w:r>
          </w:p>
        </w:tc>
      </w:tr>
    </w:tbl>
    <w:p w14:paraId="0364F090" w14:textId="77777777" w:rsidR="00FD7E31" w:rsidRDefault="00FD7E31" w:rsidP="00704A7B">
      <w:pPr>
        <w:rPr>
          <w:rFonts w:ascii="Calibri" w:eastAsia="Calibri" w:hAnsi="Calibri" w:cs="Calibri"/>
          <w:b/>
          <w:bCs/>
          <w:sz w:val="20"/>
          <w:szCs w:val="20"/>
        </w:rPr>
      </w:pPr>
    </w:p>
    <w:p w14:paraId="7E202B01" w14:textId="77777777" w:rsidR="00704A7B" w:rsidRPr="00202240" w:rsidRDefault="00704A7B" w:rsidP="00704A7B">
      <w:pPr>
        <w:rPr>
          <w:rFonts w:ascii="Calibri" w:hAnsi="Calibri" w:cs="Calibri"/>
          <w:sz w:val="20"/>
          <w:szCs w:val="20"/>
        </w:rPr>
      </w:pPr>
    </w:p>
    <w:p w14:paraId="329E25A5" w14:textId="77777777" w:rsidR="00704A7B" w:rsidRPr="00202240" w:rsidRDefault="00704A7B" w:rsidP="00704A7B">
      <w:pPr>
        <w:rPr>
          <w:rFonts w:ascii="Calibri" w:hAnsi="Calibri" w:cs="Calibri"/>
          <w:sz w:val="20"/>
          <w:szCs w:val="20"/>
        </w:rPr>
      </w:pPr>
      <w:r w:rsidRPr="00202240">
        <w:rPr>
          <w:rFonts w:ascii="Calibri" w:eastAsia="Calibri" w:hAnsi="Calibri" w:cs="Calibri"/>
          <w:b/>
          <w:bCs/>
          <w:sz w:val="20"/>
          <w:szCs w:val="20"/>
        </w:rPr>
        <w:t>Extra-Curricular Items and Activities</w:t>
      </w:r>
    </w:p>
    <w:p w14:paraId="7816EFA6" w14:textId="2498BF6B" w:rsidR="00704A7B" w:rsidRPr="00202240" w:rsidRDefault="00C33644" w:rsidP="00704A7B">
      <w:pPr>
        <w:rPr>
          <w:rFonts w:ascii="Calibri" w:eastAsia="Calibri" w:hAnsi="Calibri" w:cs="Calibri"/>
          <w:sz w:val="20"/>
          <w:szCs w:val="20"/>
        </w:rPr>
      </w:pPr>
      <w:proofErr w:type="spellStart"/>
      <w:r w:rsidRPr="00202240">
        <w:rPr>
          <w:rFonts w:ascii="Calibri" w:eastAsia="Calibri" w:hAnsi="Calibri" w:cs="Calibri"/>
          <w:sz w:val="20"/>
          <w:szCs w:val="20"/>
        </w:rPr>
        <w:t>Timbarra</w:t>
      </w:r>
      <w:proofErr w:type="spellEnd"/>
      <w:r w:rsidRPr="00202240">
        <w:rPr>
          <w:rFonts w:ascii="Calibri" w:eastAsia="Calibri" w:hAnsi="Calibri" w:cs="Calibri"/>
          <w:sz w:val="20"/>
          <w:szCs w:val="20"/>
        </w:rPr>
        <w:t xml:space="preserve"> P-9 College </w:t>
      </w:r>
      <w:r w:rsidR="00704A7B" w:rsidRPr="00202240">
        <w:rPr>
          <w:rFonts w:ascii="Calibri" w:eastAsia="Calibri" w:hAnsi="Calibri" w:cs="Calibri"/>
          <w:sz w:val="20"/>
          <w:szCs w:val="20"/>
        </w:rPr>
        <w:t>offers a range of items and activities that enhance or broaden the schooling experience of students and are above and beyond what the school provides in order to deliver the Curriculum. These are provided on a user-pays basis.</w:t>
      </w:r>
    </w:p>
    <w:p w14:paraId="4B8D6C87" w14:textId="77777777" w:rsidR="00704A7B" w:rsidRPr="00202240" w:rsidRDefault="00704A7B" w:rsidP="00704A7B">
      <w:pPr>
        <w:rPr>
          <w:rFonts w:ascii="Calibri" w:hAnsi="Calibri" w:cs="Calibri"/>
          <w:sz w:val="20"/>
          <w:szCs w:val="20"/>
        </w:rPr>
      </w:pPr>
    </w:p>
    <w:p w14:paraId="0B894BB7" w14:textId="77777777" w:rsidR="00704A7B" w:rsidRPr="00202240" w:rsidRDefault="00704A7B" w:rsidP="00704A7B">
      <w:pPr>
        <w:pStyle w:val="Heading3"/>
        <w:rPr>
          <w:rFonts w:ascii="Calibri" w:hAnsi="Calibri" w:cs="Calibri"/>
          <w:color w:val="auto"/>
          <w:sz w:val="20"/>
          <w:szCs w:val="20"/>
        </w:rPr>
      </w:pPr>
      <w:r w:rsidRPr="00202240">
        <w:rPr>
          <w:rFonts w:ascii="Calibri" w:eastAsia="Calibri" w:hAnsi="Calibri" w:cs="Calibri"/>
          <w:color w:val="auto"/>
          <w:sz w:val="20"/>
          <w:szCs w:val="20"/>
        </w:rPr>
        <w:t>Financial Support for Families</w:t>
      </w:r>
    </w:p>
    <w:p w14:paraId="2D2A68B3" w14:textId="1A2A776D" w:rsidR="00704A7B" w:rsidRPr="00202240" w:rsidRDefault="00C33644" w:rsidP="00704A7B">
      <w:pPr>
        <w:rPr>
          <w:rFonts w:ascii="Calibri" w:hAnsi="Calibri" w:cs="Calibri"/>
          <w:sz w:val="20"/>
          <w:szCs w:val="20"/>
        </w:rPr>
      </w:pPr>
      <w:proofErr w:type="spellStart"/>
      <w:r w:rsidRPr="00202240">
        <w:rPr>
          <w:rFonts w:ascii="Calibri" w:eastAsia="Calibri" w:hAnsi="Calibri" w:cs="Calibri"/>
          <w:sz w:val="20"/>
          <w:szCs w:val="20"/>
        </w:rPr>
        <w:t>Timbarra</w:t>
      </w:r>
      <w:proofErr w:type="spellEnd"/>
      <w:r w:rsidRPr="00202240">
        <w:rPr>
          <w:rFonts w:ascii="Calibri" w:eastAsia="Calibri" w:hAnsi="Calibri" w:cs="Calibri"/>
          <w:sz w:val="20"/>
          <w:szCs w:val="20"/>
        </w:rPr>
        <w:t xml:space="preserve"> P-9 College </w:t>
      </w:r>
      <w:r w:rsidR="00704A7B" w:rsidRPr="00202240">
        <w:rPr>
          <w:rFonts w:ascii="Calibri" w:eastAsia="Calibri" w:hAnsi="Calibri" w:cs="Calibri"/>
          <w:sz w:val="20"/>
          <w:szCs w:val="20"/>
        </w:rPr>
        <w:t>understands that some families may experience financial difficulty and offers a range of support options, including:</w:t>
      </w:r>
    </w:p>
    <w:p w14:paraId="4EFF5DDD" w14:textId="147A920B" w:rsidR="00704A7B" w:rsidRPr="00202240" w:rsidRDefault="00704A7B"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 xml:space="preserve">the Camps, Sports and Excursions Fund </w:t>
      </w:r>
    </w:p>
    <w:p w14:paraId="3D417C46" w14:textId="4C1D077F" w:rsidR="00C33644" w:rsidRPr="00202240" w:rsidRDefault="00C33644" w:rsidP="00704A7B">
      <w:pPr>
        <w:pStyle w:val="ListParagraph"/>
        <w:numPr>
          <w:ilvl w:val="0"/>
          <w:numId w:val="22"/>
        </w:numPr>
        <w:rPr>
          <w:rFonts w:ascii="Calibri" w:eastAsiaTheme="minorEastAsia" w:hAnsi="Calibri" w:cs="Calibri"/>
          <w:sz w:val="20"/>
          <w:szCs w:val="20"/>
        </w:rPr>
      </w:pPr>
      <w:proofErr w:type="spellStart"/>
      <w:r w:rsidRPr="00202240">
        <w:rPr>
          <w:rFonts w:ascii="Calibri" w:eastAsia="Calibri" w:hAnsi="Calibri" w:cs="Calibri"/>
          <w:sz w:val="20"/>
          <w:szCs w:val="20"/>
        </w:rPr>
        <w:t>Centrepay</w:t>
      </w:r>
      <w:proofErr w:type="spellEnd"/>
    </w:p>
    <w:p w14:paraId="10B582DC" w14:textId="06D3B23C" w:rsidR="00C33644" w:rsidRPr="00696DB8" w:rsidRDefault="00C33644"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Payment Plans</w:t>
      </w:r>
    </w:p>
    <w:p w14:paraId="02696ED5" w14:textId="77777777" w:rsidR="00696DB8" w:rsidRPr="00202240" w:rsidRDefault="00696DB8" w:rsidP="00696DB8">
      <w:pPr>
        <w:pStyle w:val="ListParagraph"/>
        <w:rPr>
          <w:rFonts w:ascii="Calibri" w:eastAsiaTheme="minorEastAsia" w:hAnsi="Calibri" w:cs="Calibri"/>
          <w:sz w:val="20"/>
          <w:szCs w:val="20"/>
        </w:rPr>
      </w:pPr>
    </w:p>
    <w:p w14:paraId="27831C0B" w14:textId="4600746C" w:rsidR="003E6C3B" w:rsidRDefault="00704A7B" w:rsidP="00704A7B">
      <w:pPr>
        <w:rPr>
          <w:rFonts w:ascii="Calibri" w:eastAsia="Calibri" w:hAnsi="Calibri" w:cs="Calibri"/>
          <w:sz w:val="20"/>
          <w:szCs w:val="20"/>
        </w:rPr>
      </w:pPr>
      <w:r w:rsidRPr="00202240">
        <w:rPr>
          <w:rFonts w:ascii="Calibri" w:eastAsia="Calibri" w:hAnsi="Calibri" w:cs="Calibri"/>
          <w:sz w:val="20"/>
          <w:szCs w:val="20"/>
        </w:rPr>
        <w:t>For a confidential discussion about accessing these services, or if you would like to discuss alternative payment arrangements, contact</w:t>
      </w:r>
      <w:r w:rsidR="00202240" w:rsidRPr="00202240">
        <w:rPr>
          <w:rFonts w:ascii="Calibri" w:eastAsia="Calibri" w:hAnsi="Calibri" w:cs="Calibri"/>
          <w:sz w:val="20"/>
          <w:szCs w:val="20"/>
        </w:rPr>
        <w:t xml:space="preserve"> the office on 9704 2744.</w:t>
      </w:r>
    </w:p>
    <w:p w14:paraId="1A7F3684" w14:textId="77777777" w:rsidR="000D1A94" w:rsidRPr="00202240" w:rsidRDefault="000D1A94" w:rsidP="00704A7B">
      <w:pPr>
        <w:rPr>
          <w:rFonts w:ascii="Calibri" w:hAnsi="Calibri" w:cs="Calibri"/>
          <w:sz w:val="20"/>
          <w:szCs w:val="20"/>
        </w:rPr>
      </w:pPr>
    </w:p>
    <w:p w14:paraId="5486997A" w14:textId="77777777" w:rsidR="000D1A94" w:rsidRDefault="000D1A94" w:rsidP="000D1A94">
      <w:pPr>
        <w:rPr>
          <w:rFonts w:ascii="Calibri" w:eastAsia="Calibri" w:hAnsi="Calibri" w:cs="Calibri"/>
          <w:sz w:val="20"/>
          <w:szCs w:val="20"/>
        </w:rPr>
      </w:pPr>
      <w:r w:rsidRPr="00CE4B42">
        <w:rPr>
          <w:rFonts w:ascii="Calibri" w:eastAsia="Calibri" w:hAnsi="Calibri" w:cs="Calibri"/>
          <w:sz w:val="20"/>
          <w:szCs w:val="20"/>
        </w:rPr>
        <w:t xml:space="preserve">We appreciate your continued support </w:t>
      </w:r>
      <w:r>
        <w:rPr>
          <w:rFonts w:ascii="Calibri" w:eastAsia="Calibri" w:hAnsi="Calibri" w:cs="Calibri"/>
          <w:sz w:val="20"/>
          <w:szCs w:val="20"/>
        </w:rPr>
        <w:t xml:space="preserve">at </w:t>
      </w:r>
      <w:proofErr w:type="spellStart"/>
      <w:r>
        <w:rPr>
          <w:rFonts w:ascii="Calibri" w:eastAsia="Calibri" w:hAnsi="Calibri" w:cs="Calibri"/>
          <w:sz w:val="20"/>
          <w:szCs w:val="20"/>
        </w:rPr>
        <w:t>Timbarra</w:t>
      </w:r>
      <w:proofErr w:type="spellEnd"/>
      <w:r>
        <w:rPr>
          <w:rFonts w:ascii="Calibri" w:eastAsia="Calibri" w:hAnsi="Calibri" w:cs="Calibri"/>
          <w:sz w:val="20"/>
          <w:szCs w:val="20"/>
        </w:rPr>
        <w:t xml:space="preserve"> P-9 College</w:t>
      </w:r>
      <w:r w:rsidRPr="00CE4B42">
        <w:rPr>
          <w:rFonts w:ascii="Calibri" w:eastAsia="Calibri" w:hAnsi="Calibri" w:cs="Calibri"/>
          <w:sz w:val="20"/>
          <w:szCs w:val="20"/>
        </w:rPr>
        <w:t>.</w:t>
      </w:r>
    </w:p>
    <w:p w14:paraId="4ABAC5FF" w14:textId="77777777" w:rsidR="000D1A94" w:rsidRDefault="000D1A94" w:rsidP="000D1A94">
      <w:pPr>
        <w:rPr>
          <w:rFonts w:ascii="Calibri" w:eastAsia="Calibri" w:hAnsi="Calibri" w:cs="Calibri"/>
          <w:sz w:val="20"/>
          <w:szCs w:val="20"/>
        </w:rPr>
      </w:pPr>
    </w:p>
    <w:p w14:paraId="69A705B4" w14:textId="77777777" w:rsidR="008A3CB4" w:rsidRDefault="008A3CB4" w:rsidP="008A3CB4">
      <w:pPr>
        <w:rPr>
          <w:rFonts w:ascii="Calibri" w:eastAsia="Calibri" w:hAnsi="Calibri" w:cs="Calibri"/>
          <w:sz w:val="20"/>
          <w:szCs w:val="20"/>
        </w:rPr>
      </w:pPr>
    </w:p>
    <w:p w14:paraId="4792C38D" w14:textId="77777777" w:rsidR="008A3CB4" w:rsidRDefault="008A3CB4" w:rsidP="008A3CB4">
      <w:pPr>
        <w:rPr>
          <w:rFonts w:ascii="Calibri" w:eastAsia="Calibri" w:hAnsi="Calibri" w:cs="Calibri"/>
          <w:sz w:val="20"/>
          <w:szCs w:val="20"/>
        </w:rPr>
      </w:pPr>
      <w:r>
        <w:rPr>
          <w:rFonts w:ascii="Calibri" w:eastAsia="Calibri" w:hAnsi="Calibri" w:cs="Calibri"/>
          <w:sz w:val="20"/>
          <w:szCs w:val="20"/>
        </w:rPr>
        <w:t>Yours Sincerely</w:t>
      </w:r>
    </w:p>
    <w:p w14:paraId="6464C70C" w14:textId="77777777" w:rsidR="008A3CB4" w:rsidRDefault="008A3CB4" w:rsidP="008A3CB4">
      <w:pPr>
        <w:rPr>
          <w:rFonts w:ascii="Calibri" w:eastAsia="Calibri" w:hAnsi="Calibri" w:cs="Calibri"/>
          <w:sz w:val="20"/>
          <w:szCs w:val="20"/>
        </w:rPr>
      </w:pPr>
      <w:r>
        <w:rPr>
          <w:rFonts w:ascii="Calibri" w:eastAsia="Calibri" w:hAnsi="Calibri" w:cs="Calibri"/>
          <w:noProof/>
          <w:sz w:val="20"/>
          <w:szCs w:val="20"/>
        </w:rPr>
        <w:drawing>
          <wp:inline distT="0" distB="0" distL="0" distR="0" wp14:anchorId="0E9FC81C" wp14:editId="22CC9285">
            <wp:extent cx="964379" cy="238539"/>
            <wp:effectExtent l="0" t="0" r="7620" b="9525"/>
            <wp:docPr id="1711698788"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98788" name="Picture 1" descr="A close-up of a signatur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82680" cy="243066"/>
                    </a:xfrm>
                    <a:prstGeom prst="rect">
                      <a:avLst/>
                    </a:prstGeom>
                  </pic:spPr>
                </pic:pic>
              </a:graphicData>
            </a:graphic>
          </wp:inline>
        </w:drawing>
      </w:r>
    </w:p>
    <w:p w14:paraId="0934F480" w14:textId="77777777" w:rsidR="008A3CB4" w:rsidRDefault="008A3CB4" w:rsidP="008A3CB4">
      <w:pPr>
        <w:rPr>
          <w:rFonts w:ascii="Calibri" w:eastAsia="Calibri" w:hAnsi="Calibri" w:cs="Calibri"/>
          <w:sz w:val="20"/>
          <w:szCs w:val="20"/>
        </w:rPr>
      </w:pPr>
      <w:r>
        <w:rPr>
          <w:rFonts w:ascii="Calibri" w:eastAsia="Calibri" w:hAnsi="Calibri" w:cs="Calibri"/>
          <w:sz w:val="20"/>
          <w:szCs w:val="20"/>
        </w:rPr>
        <w:t>Sue Marandawela</w:t>
      </w:r>
    </w:p>
    <w:p w14:paraId="4F947D82" w14:textId="77777777" w:rsidR="008A3CB4" w:rsidRPr="00CE4B42" w:rsidRDefault="008A3CB4" w:rsidP="008A3CB4">
      <w:pPr>
        <w:rPr>
          <w:rFonts w:ascii="Calibri" w:eastAsia="Calibri" w:hAnsi="Calibri" w:cs="Calibri"/>
          <w:sz w:val="20"/>
          <w:szCs w:val="20"/>
        </w:rPr>
        <w:sectPr w:rsidR="008A3CB4" w:rsidRPr="00CE4B42" w:rsidSect="0089075D">
          <w:footerReference w:type="even" r:id="rId12"/>
          <w:footerReference w:type="default" r:id="rId13"/>
          <w:pgSz w:w="11900" w:h="16840"/>
          <w:pgMar w:top="851" w:right="964" w:bottom="1134" w:left="964" w:header="709" w:footer="709" w:gutter="0"/>
          <w:cols w:space="708"/>
          <w:docGrid w:linePitch="360"/>
        </w:sectPr>
      </w:pPr>
      <w:r>
        <w:rPr>
          <w:rFonts w:ascii="Calibri" w:eastAsia="Calibri" w:hAnsi="Calibri" w:cs="Calibri"/>
          <w:sz w:val="20"/>
          <w:szCs w:val="20"/>
        </w:rPr>
        <w:t>Business Manager</w:t>
      </w:r>
    </w:p>
    <w:p w14:paraId="31F53FB0" w14:textId="77777777" w:rsidR="00704A7B" w:rsidRPr="00202240" w:rsidRDefault="00704A7B" w:rsidP="00704A7B">
      <w:pPr>
        <w:keepNext/>
        <w:keepLines/>
        <w:spacing w:before="240"/>
        <w:contextualSpacing/>
        <w:outlineLvl w:val="0"/>
        <w:rPr>
          <w:rFonts w:ascii="Calibri" w:eastAsia="MS PGothic" w:hAnsi="Calibri" w:cs="Calibri"/>
          <w:b/>
          <w:caps/>
          <w:color w:val="AF272F"/>
          <w:sz w:val="20"/>
          <w:szCs w:val="20"/>
          <w:lang w:val="en-AU"/>
        </w:rPr>
      </w:pPr>
    </w:p>
    <w:p w14:paraId="2E802E7B" w14:textId="77777777" w:rsidR="00F103CC" w:rsidRPr="000705E5" w:rsidRDefault="00F103CC" w:rsidP="00F103CC">
      <w:pPr>
        <w:keepNext/>
        <w:keepLines/>
        <w:tabs>
          <w:tab w:val="left" w:pos="195"/>
          <w:tab w:val="left" w:pos="450"/>
          <w:tab w:val="left" w:pos="2190"/>
        </w:tabs>
        <w:spacing w:before="240"/>
        <w:contextualSpacing/>
        <w:outlineLvl w:val="0"/>
        <w:rPr>
          <w:rFonts w:ascii="Calibri" w:eastAsia="MS PGothic" w:hAnsi="Calibri" w:cs="Calibri"/>
          <w:b/>
          <w:caps/>
          <w:color w:val="E57100" w:themeColor="accent1"/>
          <w:sz w:val="44"/>
          <w:szCs w:val="32"/>
          <w:lang w:val="en-AU"/>
        </w:rPr>
      </w:pPr>
      <w:r>
        <w:rPr>
          <w:rFonts w:ascii="Calibri" w:eastAsia="MS PGothic" w:hAnsi="Calibri" w:cs="Calibri"/>
          <w:b/>
          <w:caps/>
          <w:color w:val="E57100" w:themeColor="accent1"/>
          <w:sz w:val="44"/>
          <w:szCs w:val="32"/>
          <w:lang w:val="en-AU"/>
        </w:rPr>
        <w:t>P</w:t>
      </w:r>
      <w:r w:rsidRPr="000705E5">
        <w:rPr>
          <w:rFonts w:ascii="Calibri" w:eastAsia="MS PGothic" w:hAnsi="Calibri" w:cs="Calibri"/>
          <w:b/>
          <w:caps/>
          <w:color w:val="E57100" w:themeColor="accent1"/>
          <w:sz w:val="44"/>
          <w:szCs w:val="32"/>
          <w:lang w:val="en-AU"/>
        </w:rPr>
        <w:t xml:space="preserve">arent PAYMENTS policy </w:t>
      </w:r>
    </w:p>
    <w:p w14:paraId="0683E533" w14:textId="77777777" w:rsidR="00F103CC" w:rsidRPr="000705E5" w:rsidRDefault="00F103CC" w:rsidP="00F103CC">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9751" w:type="dxa"/>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478"/>
        <w:gridCol w:w="8273"/>
      </w:tblGrid>
      <w:tr w:rsidR="00F103CC" w:rsidRPr="00704A7B" w14:paraId="4288A8AF" w14:textId="77777777" w:rsidTr="00806147">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478" w:type="dxa"/>
            <w:shd w:val="clear" w:color="auto" w:fill="FFC000"/>
            <w:vAlign w:val="center"/>
          </w:tcPr>
          <w:p w14:paraId="0CFC9811" w14:textId="77777777" w:rsidR="00F103CC" w:rsidRPr="00704A7B" w:rsidRDefault="00F103CC" w:rsidP="00806147">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5DF3BBFA" wp14:editId="6A7F4534">
                  <wp:extent cx="605468" cy="652444"/>
                  <wp:effectExtent l="0" t="0" r="4445" b="0"/>
                  <wp:docPr id="54619046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273" w:type="dxa"/>
            <w:shd w:val="clear" w:color="auto" w:fill="FFFFFF" w:themeFill="background1"/>
          </w:tcPr>
          <w:p w14:paraId="5162830A" w14:textId="77777777" w:rsidR="00F103CC" w:rsidRPr="00704A7B" w:rsidRDefault="00F103CC"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4B49FFAF" w14:textId="77777777" w:rsidR="00F103CC" w:rsidRPr="00704A7B" w:rsidRDefault="00F103CC" w:rsidP="00F103CC">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rPr>
            </w:pPr>
            <w:r w:rsidRPr="1C234E54">
              <w:rPr>
                <w:rFonts w:ascii="Calibri" w:eastAsia="Arial" w:hAnsi="Calibri" w:cs="Calibri"/>
                <w:b w:val="0"/>
                <w:color w:val="auto"/>
              </w:rPr>
              <w:t>Schools provide students with free instruction and ensure students have free access to all items, activities and services that are used by the school to fulfil the requirements of the Curriculum. This includes the Victorian Curriculum F-10, the Victorian Certificate of Education (VCE) including the VCE Vocational Major and the Victorian Pathways Certificate.</w:t>
            </w:r>
          </w:p>
          <w:p w14:paraId="70E2A960" w14:textId="77777777" w:rsidR="00F103CC" w:rsidRPr="00704A7B" w:rsidRDefault="00F103CC" w:rsidP="00F103CC">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0FBC0F21" w14:textId="77777777" w:rsidR="00F103CC" w:rsidRPr="009746CC" w:rsidRDefault="00F103CC" w:rsidP="00F103CC">
      <w:pPr>
        <w:spacing w:after="0"/>
        <w:rPr>
          <w:rFonts w:ascii="Calibri" w:eastAsia="Arial" w:hAnsi="Calibri" w:cs="Calibri"/>
          <w:color w:val="AF272F"/>
          <w:sz w:val="24"/>
        </w:rPr>
      </w:pPr>
    </w:p>
    <w:tbl>
      <w:tblPr>
        <w:tblStyle w:val="TableGrid1"/>
        <w:tblW w:w="9751" w:type="dxa"/>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472"/>
        <w:gridCol w:w="8279"/>
      </w:tblGrid>
      <w:tr w:rsidR="00F103CC" w:rsidRPr="00704A7B" w14:paraId="6201FA36" w14:textId="77777777" w:rsidTr="00806147">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472" w:type="dxa"/>
            <w:tcBorders>
              <w:bottom w:val="single" w:sz="24" w:space="0" w:color="E57100"/>
            </w:tcBorders>
            <w:shd w:val="clear" w:color="auto" w:fill="E57100"/>
            <w:vAlign w:val="center"/>
          </w:tcPr>
          <w:p w14:paraId="3C9D1864" w14:textId="77777777" w:rsidR="00F103CC" w:rsidRPr="00704A7B" w:rsidRDefault="00F103CC" w:rsidP="00806147">
            <w:pPr>
              <w:jc w:val="center"/>
              <w:rPr>
                <w:rFonts w:ascii="Calibri" w:eastAsia="Arial" w:hAnsi="Calibri" w:cs="Calibri"/>
                <w:color w:val="auto"/>
                <w:szCs w:val="20"/>
              </w:rPr>
            </w:pPr>
            <w:r w:rsidRPr="00704A7B">
              <w:rPr>
                <w:rFonts w:ascii="Calibri" w:eastAsia="Arial" w:hAnsi="Calibri" w:cs="Calibri"/>
                <w:noProof/>
                <w:szCs w:val="20"/>
              </w:rPr>
              <w:drawing>
                <wp:inline distT="0" distB="0" distL="0" distR="0" wp14:anchorId="2F8EBE7F" wp14:editId="122EE97A">
                  <wp:extent cx="665018" cy="563120"/>
                  <wp:effectExtent l="0" t="0" r="1905" b="8890"/>
                  <wp:docPr id="2"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Icon&#10;&#10;Description automatically generated"/>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279" w:type="dxa"/>
            <w:shd w:val="clear" w:color="auto" w:fill="FFFFFF"/>
          </w:tcPr>
          <w:p w14:paraId="71BD7F07" w14:textId="77777777" w:rsidR="00F103CC" w:rsidRPr="00704A7B" w:rsidRDefault="00F103CC"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0DBF336C" w14:textId="77777777" w:rsidR="00F103CC" w:rsidRPr="00704A7B" w:rsidRDefault="00F103CC" w:rsidP="00806147">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681"/>
              <w:gridCol w:w="2681"/>
              <w:gridCol w:w="2655"/>
            </w:tblGrid>
            <w:tr w:rsidR="00F103CC" w:rsidRPr="00704A7B" w14:paraId="588C7587" w14:textId="77777777" w:rsidTr="00806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7B245DB8" w14:textId="77777777" w:rsidR="00F103CC" w:rsidRPr="00704A7B" w:rsidRDefault="00F103CC" w:rsidP="00806147">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3D2C517B" w14:textId="77777777" w:rsidR="00F103CC" w:rsidRPr="00704A7B" w:rsidRDefault="00F103CC" w:rsidP="00806147">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683EBC6A" w14:textId="77777777" w:rsidR="00F103CC" w:rsidRPr="00704A7B" w:rsidRDefault="00F103CC" w:rsidP="00806147">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49CF1B74" w14:textId="77777777" w:rsidR="00F103CC" w:rsidRPr="00704A7B" w:rsidRDefault="00F103CC" w:rsidP="00806147">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295D0F07" w14:textId="77777777" w:rsidR="00F103CC" w:rsidRPr="00704A7B" w:rsidRDefault="00F103CC" w:rsidP="00806147">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721649DE" w14:textId="77777777" w:rsidR="00F103CC" w:rsidRPr="00704A7B" w:rsidRDefault="00F103CC" w:rsidP="00806147">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5C1CD10B" w14:textId="77777777" w:rsidR="00F103CC" w:rsidRPr="00704A7B" w:rsidRDefault="00F103CC" w:rsidP="00806147">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1F85906A" w14:textId="77777777" w:rsidR="00F103CC" w:rsidRPr="00704A7B" w:rsidRDefault="00F103CC" w:rsidP="00F103CC">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00E8E34E" w14:textId="77777777" w:rsidR="00F103CC" w:rsidRPr="009746CC" w:rsidRDefault="00F103CC" w:rsidP="00F103CC">
      <w:pPr>
        <w:spacing w:after="0"/>
        <w:rPr>
          <w:rFonts w:ascii="Calibri" w:eastAsia="Arial" w:hAnsi="Calibri" w:cs="Calibri"/>
          <w:color w:val="AF272F"/>
          <w:sz w:val="24"/>
        </w:rPr>
      </w:pPr>
    </w:p>
    <w:tbl>
      <w:tblPr>
        <w:tblStyle w:val="TableGrid1"/>
        <w:tblW w:w="9751" w:type="dxa"/>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481"/>
        <w:gridCol w:w="8270"/>
      </w:tblGrid>
      <w:tr w:rsidR="00F103CC" w:rsidRPr="00704A7B" w14:paraId="0073ED85" w14:textId="77777777" w:rsidTr="00806147">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481" w:type="dxa"/>
            <w:vAlign w:val="center"/>
          </w:tcPr>
          <w:p w14:paraId="0164DA37" w14:textId="77777777" w:rsidR="00F103CC" w:rsidRPr="00704A7B" w:rsidRDefault="00F103CC" w:rsidP="00806147">
            <w:pPr>
              <w:jc w:val="center"/>
              <w:rPr>
                <w:rFonts w:ascii="Calibri" w:eastAsia="Arial" w:hAnsi="Calibri" w:cs="Calibri"/>
                <w:color w:val="auto"/>
                <w:szCs w:val="20"/>
              </w:rPr>
            </w:pPr>
            <w:r w:rsidRPr="00225197">
              <w:rPr>
                <w:rFonts w:ascii="Calibri" w:hAnsi="Calibri" w:cs="Calibri"/>
                <w:noProof/>
              </w:rPr>
              <w:drawing>
                <wp:inline distT="0" distB="0" distL="0" distR="0" wp14:anchorId="2CBFB0E8" wp14:editId="50F287FA">
                  <wp:extent cx="626745" cy="551445"/>
                  <wp:effectExtent l="0" t="0" r="1905" b="1270"/>
                  <wp:docPr id="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270" w:type="dxa"/>
            <w:shd w:val="clear" w:color="auto" w:fill="FFFFFF"/>
          </w:tcPr>
          <w:p w14:paraId="15143046" w14:textId="77777777" w:rsidR="00F103CC" w:rsidRPr="00704A7B" w:rsidRDefault="00F103CC"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428CA68F" w14:textId="77777777" w:rsidR="00F103CC" w:rsidRPr="00704A7B" w:rsidRDefault="00F103CC" w:rsidP="00F103CC">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28DEA530" w14:textId="77777777" w:rsidR="00F103CC" w:rsidRPr="00704A7B" w:rsidRDefault="00F103CC" w:rsidP="00F103CC">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7A6BBAF0" w14:textId="77777777" w:rsidR="00F103CC" w:rsidRPr="009746CC" w:rsidRDefault="00F103CC" w:rsidP="00F103CC">
      <w:pPr>
        <w:spacing w:after="0"/>
        <w:rPr>
          <w:rFonts w:ascii="Calibri" w:eastAsia="Arial" w:hAnsi="Calibri" w:cs="Calibri"/>
          <w:color w:val="AF272F"/>
          <w:sz w:val="24"/>
        </w:rPr>
      </w:pPr>
    </w:p>
    <w:tbl>
      <w:tblPr>
        <w:tblStyle w:val="TableGrid1"/>
        <w:tblW w:w="9751" w:type="dxa"/>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471"/>
        <w:gridCol w:w="8280"/>
      </w:tblGrid>
      <w:tr w:rsidR="00F103CC" w:rsidRPr="00704A7B" w14:paraId="14ECDD55" w14:textId="77777777" w:rsidTr="00806147">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471" w:type="dxa"/>
            <w:shd w:val="clear" w:color="auto" w:fill="53565A"/>
            <w:vAlign w:val="center"/>
          </w:tcPr>
          <w:p w14:paraId="11EF8F2A" w14:textId="77777777" w:rsidR="00F103CC" w:rsidRPr="00704A7B" w:rsidRDefault="00F103CC" w:rsidP="00806147">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0357578B" wp14:editId="48C61B2E">
                  <wp:extent cx="566928" cy="603504"/>
                  <wp:effectExtent l="0" t="0" r="5080" b="6350"/>
                  <wp:docPr id="7"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descr="Icon&#10;&#10;Description automatically generated"/>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280" w:type="dxa"/>
            <w:shd w:val="clear" w:color="auto" w:fill="FFFFFF"/>
          </w:tcPr>
          <w:p w14:paraId="2E53F495" w14:textId="77777777" w:rsidR="00F103CC" w:rsidRPr="00704A7B" w:rsidRDefault="00F103CC"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65DAC60D" w14:textId="77777777" w:rsidR="00F103CC" w:rsidRPr="00704A7B" w:rsidRDefault="00F103CC" w:rsidP="00F103CC">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Pr="00F326B6">
              <w:rPr>
                <w:rFonts w:ascii="Calibri" w:eastAsia="Calibri Light" w:hAnsi="Calibri" w:cs="Calibri"/>
                <w:b w:val="0"/>
                <w:bCs/>
                <w:color w:val="auto"/>
                <w:szCs w:val="22"/>
              </w:rPr>
              <w:t xml:space="preserve">obtain school council approval for their parent payment arrangements </w:t>
            </w:r>
            <w:r>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202240" w:rsidRDefault="00704A7B" w:rsidP="00704A7B">
      <w:pPr>
        <w:rPr>
          <w:rFonts w:ascii="Calibri" w:eastAsia="Arial" w:hAnsi="Calibri" w:cs="Calibri"/>
          <w:sz w:val="20"/>
          <w:szCs w:val="20"/>
        </w:rPr>
      </w:pPr>
      <w:r w:rsidRPr="00202240">
        <w:rPr>
          <w:rFonts w:ascii="Calibri" w:eastAsia="Arial" w:hAnsi="Calibri" w:cs="Calibri"/>
          <w:noProof/>
          <w:sz w:val="20"/>
          <w:szCs w:val="20"/>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202240">
        <w:rPr>
          <w:rFonts w:ascii="Calibri" w:eastAsia="Arial" w:hAnsi="Calibri" w:cs="Calibri"/>
          <w:noProof/>
          <w:sz w:val="20"/>
          <w:szCs w:val="20"/>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202240" w:rsidSect="00704A7B">
      <w:headerReference w:type="default" r:id="rId19"/>
      <w:footerReference w:type="even" r:id="rId20"/>
      <w:pgSz w:w="11900" w:h="16840"/>
      <w:pgMar w:top="993"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34FF0" w14:textId="77777777" w:rsidR="00351446" w:rsidRDefault="00351446" w:rsidP="003967DD">
      <w:pPr>
        <w:spacing w:after="0"/>
      </w:pPr>
      <w:r>
        <w:separator/>
      </w:r>
    </w:p>
  </w:endnote>
  <w:endnote w:type="continuationSeparator" w:id="0">
    <w:p w14:paraId="015FA699" w14:textId="77777777" w:rsidR="00351446" w:rsidRDefault="00351446" w:rsidP="003967DD">
      <w:pPr>
        <w:spacing w:after="0"/>
      </w:pPr>
      <w:r>
        <w:continuationSeparator/>
      </w:r>
    </w:p>
  </w:endnote>
  <w:endnote w:type="continuationNotice" w:id="1">
    <w:p w14:paraId="49A5659E" w14:textId="77777777" w:rsidR="00351446" w:rsidRDefault="003514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C293" w14:textId="77777777" w:rsidR="008A3CB4" w:rsidRDefault="008A3CB4"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9BE351B" w14:textId="77777777" w:rsidR="008A3CB4" w:rsidRDefault="008A3CB4" w:rsidP="00A31926">
    <w:pPr>
      <w:pStyle w:val="Footer"/>
      <w:ind w:firstLine="360"/>
    </w:pPr>
  </w:p>
  <w:p w14:paraId="31080D06" w14:textId="77777777" w:rsidR="008A3CB4" w:rsidRDefault="008A3C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FC9B" w14:textId="77777777" w:rsidR="008A3CB4" w:rsidRDefault="008A3CB4" w:rsidP="008907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FD7E31" w:rsidRDefault="00E07BC4" w:rsidP="001E268B">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FD7E31" w:rsidRDefault="00FD7E31"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9AFE9" w14:textId="77777777" w:rsidR="00351446" w:rsidRDefault="00351446" w:rsidP="003967DD">
      <w:pPr>
        <w:spacing w:after="0"/>
      </w:pPr>
      <w:r>
        <w:separator/>
      </w:r>
    </w:p>
  </w:footnote>
  <w:footnote w:type="continuationSeparator" w:id="0">
    <w:p w14:paraId="4FDB1CCA" w14:textId="77777777" w:rsidR="00351446" w:rsidRDefault="00351446" w:rsidP="003967DD">
      <w:pPr>
        <w:spacing w:after="0"/>
      </w:pPr>
      <w:r>
        <w:continuationSeparator/>
      </w:r>
    </w:p>
  </w:footnote>
  <w:footnote w:type="continuationNotice" w:id="1">
    <w:p w14:paraId="3984CD19" w14:textId="77777777" w:rsidR="00351446" w:rsidRDefault="003514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D670" w14:textId="77777777" w:rsidR="009C2AA9" w:rsidRDefault="009C2AA9">
    <w:pPr>
      <w:pStyle w:val="Header"/>
    </w:pPr>
    <w:r>
      <w:rPr>
        <w:noProof/>
      </w:rPr>
      <w:drawing>
        <wp:anchor distT="0" distB="0" distL="114300" distR="114300" simplePos="0" relativeHeight="251658240" behindDoc="1" locked="0" layoutInCell="1" allowOverlap="1" wp14:anchorId="71265992" wp14:editId="674739D6">
          <wp:simplePos x="0" y="0"/>
          <wp:positionH relativeFrom="page">
            <wp:align>left</wp:align>
          </wp:positionH>
          <wp:positionV relativeFrom="page">
            <wp:align>top</wp:align>
          </wp:positionV>
          <wp:extent cx="7550421" cy="10684798"/>
          <wp:effectExtent l="0" t="0" r="635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p w14:paraId="6C4D6B9D" w14:textId="77777777" w:rsidR="009C2AA9" w:rsidRDefault="009C2A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9D67E3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0735ED"/>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9A0574"/>
    <w:multiLevelType w:val="hybridMultilevel"/>
    <w:tmpl w:val="C41CD7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7" w15:restartNumberingAfterBreak="0">
    <w:nsid w:val="29113BDA"/>
    <w:multiLevelType w:val="multilevel"/>
    <w:tmpl w:val="5FFA7C1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B31DBF"/>
    <w:multiLevelType w:val="hybridMultilevel"/>
    <w:tmpl w:val="DBA275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306541A0"/>
    <w:multiLevelType w:val="hybridMultilevel"/>
    <w:tmpl w:val="EDBE1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246959"/>
    <w:multiLevelType w:val="hybridMultilevel"/>
    <w:tmpl w:val="8CC842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CB51E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8B1901"/>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4B5745"/>
    <w:multiLevelType w:val="multilevel"/>
    <w:tmpl w:val="97EE2B6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0369FB"/>
    <w:multiLevelType w:val="hybridMultilevel"/>
    <w:tmpl w:val="34226D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067A1A"/>
    <w:multiLevelType w:val="hybridMultilevel"/>
    <w:tmpl w:val="36DE57B6"/>
    <w:lvl w:ilvl="0" w:tplc="4896FB92">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7" w15:restartNumberingAfterBreak="0">
    <w:nsid w:val="7F9B3601"/>
    <w:multiLevelType w:val="hybridMultilevel"/>
    <w:tmpl w:val="2746F550"/>
    <w:lvl w:ilvl="0" w:tplc="9258A8FA">
      <w:start w:val="1"/>
      <w:numFmt w:val="bullet"/>
      <w:lvlText w:val="·"/>
      <w:lvlJc w:val="left"/>
      <w:pPr>
        <w:ind w:left="720" w:hanging="360"/>
      </w:pPr>
      <w:rPr>
        <w:rFonts w:ascii="Symbol" w:hAnsi="Symbol" w:hint="default"/>
        <w:color w:val="FF0000"/>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250043743">
    <w:abstractNumId w:val="0"/>
  </w:num>
  <w:num w:numId="2" w16cid:durableId="1342587358">
    <w:abstractNumId w:val="1"/>
  </w:num>
  <w:num w:numId="3" w16cid:durableId="93020818">
    <w:abstractNumId w:val="2"/>
  </w:num>
  <w:num w:numId="4" w16cid:durableId="956789086">
    <w:abstractNumId w:val="3"/>
  </w:num>
  <w:num w:numId="5" w16cid:durableId="2039625125">
    <w:abstractNumId w:val="4"/>
  </w:num>
  <w:num w:numId="6" w16cid:durableId="162669040">
    <w:abstractNumId w:val="9"/>
  </w:num>
  <w:num w:numId="7" w16cid:durableId="363141287">
    <w:abstractNumId w:val="5"/>
  </w:num>
  <w:num w:numId="8" w16cid:durableId="1559392216">
    <w:abstractNumId w:val="6"/>
  </w:num>
  <w:num w:numId="9" w16cid:durableId="1343434247">
    <w:abstractNumId w:val="7"/>
  </w:num>
  <w:num w:numId="10" w16cid:durableId="1373119196">
    <w:abstractNumId w:val="8"/>
  </w:num>
  <w:num w:numId="11" w16cid:durableId="1238006687">
    <w:abstractNumId w:val="10"/>
  </w:num>
  <w:num w:numId="12" w16cid:durableId="941912705">
    <w:abstractNumId w:val="23"/>
  </w:num>
  <w:num w:numId="13" w16cid:durableId="438257948">
    <w:abstractNumId w:val="29"/>
  </w:num>
  <w:num w:numId="14" w16cid:durableId="1670328399">
    <w:abstractNumId w:val="31"/>
  </w:num>
  <w:num w:numId="15" w16cid:durableId="692341255">
    <w:abstractNumId w:val="18"/>
  </w:num>
  <w:num w:numId="16" w16cid:durableId="1775325634">
    <w:abstractNumId w:val="25"/>
  </w:num>
  <w:num w:numId="17" w16cid:durableId="526875610">
    <w:abstractNumId w:val="21"/>
  </w:num>
  <w:num w:numId="18" w16cid:durableId="1584410660">
    <w:abstractNumId w:val="32"/>
  </w:num>
  <w:num w:numId="19" w16cid:durableId="1165628426">
    <w:abstractNumId w:val="37"/>
  </w:num>
  <w:num w:numId="20" w16cid:durableId="839613873">
    <w:abstractNumId w:val="16"/>
  </w:num>
  <w:num w:numId="21" w16cid:durableId="950623801">
    <w:abstractNumId w:val="11"/>
  </w:num>
  <w:num w:numId="22" w16cid:durableId="332222764">
    <w:abstractNumId w:val="36"/>
  </w:num>
  <w:num w:numId="23" w16cid:durableId="2142072093">
    <w:abstractNumId w:val="34"/>
  </w:num>
  <w:num w:numId="24" w16cid:durableId="1323587380">
    <w:abstractNumId w:val="12"/>
  </w:num>
  <w:num w:numId="25" w16cid:durableId="870264848">
    <w:abstractNumId w:val="26"/>
  </w:num>
  <w:num w:numId="26" w16cid:durableId="935820570">
    <w:abstractNumId w:val="22"/>
  </w:num>
  <w:num w:numId="27" w16cid:durableId="748188116">
    <w:abstractNumId w:val="33"/>
  </w:num>
  <w:num w:numId="28" w16cid:durableId="2096049354">
    <w:abstractNumId w:val="17"/>
  </w:num>
  <w:num w:numId="29" w16cid:durableId="1298413740">
    <w:abstractNumId w:val="32"/>
  </w:num>
  <w:num w:numId="30" w16cid:durableId="204409523">
    <w:abstractNumId w:val="35"/>
  </w:num>
  <w:num w:numId="31" w16cid:durableId="621494118">
    <w:abstractNumId w:val="19"/>
  </w:num>
  <w:num w:numId="32" w16cid:durableId="584265618">
    <w:abstractNumId w:val="20"/>
  </w:num>
  <w:num w:numId="33" w16cid:durableId="1086152754">
    <w:abstractNumId w:val="15"/>
  </w:num>
  <w:num w:numId="34" w16cid:durableId="1464735871">
    <w:abstractNumId w:val="14"/>
  </w:num>
  <w:num w:numId="35" w16cid:durableId="1804541316">
    <w:abstractNumId w:val="13"/>
  </w:num>
  <w:num w:numId="36" w16cid:durableId="630549738">
    <w:abstractNumId w:val="27"/>
  </w:num>
  <w:num w:numId="37" w16cid:durableId="133255248">
    <w:abstractNumId w:val="24"/>
  </w:num>
  <w:num w:numId="38" w16cid:durableId="1377202020">
    <w:abstractNumId w:val="28"/>
  </w:num>
  <w:num w:numId="39" w16cid:durableId="10472189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0EE0"/>
    <w:rsid w:val="000256E2"/>
    <w:rsid w:val="00080DA9"/>
    <w:rsid w:val="000861DD"/>
    <w:rsid w:val="00087CAC"/>
    <w:rsid w:val="000A47D4"/>
    <w:rsid w:val="000C600E"/>
    <w:rsid w:val="000D1A94"/>
    <w:rsid w:val="000D6B5B"/>
    <w:rsid w:val="00122369"/>
    <w:rsid w:val="00150E0F"/>
    <w:rsid w:val="00157212"/>
    <w:rsid w:val="0016287D"/>
    <w:rsid w:val="001C5A3E"/>
    <w:rsid w:val="001D0D94"/>
    <w:rsid w:val="001D13F9"/>
    <w:rsid w:val="001F39DD"/>
    <w:rsid w:val="00201E3A"/>
    <w:rsid w:val="00202240"/>
    <w:rsid w:val="00212948"/>
    <w:rsid w:val="002233C1"/>
    <w:rsid w:val="00246527"/>
    <w:rsid w:val="002508E3"/>
    <w:rsid w:val="002512BE"/>
    <w:rsid w:val="00260BF6"/>
    <w:rsid w:val="00275FB8"/>
    <w:rsid w:val="002A4A96"/>
    <w:rsid w:val="002C240F"/>
    <w:rsid w:val="002C2DB9"/>
    <w:rsid w:val="002D2B18"/>
    <w:rsid w:val="002D78AF"/>
    <w:rsid w:val="002E3BED"/>
    <w:rsid w:val="002E5709"/>
    <w:rsid w:val="002F41D7"/>
    <w:rsid w:val="002F6115"/>
    <w:rsid w:val="003044AA"/>
    <w:rsid w:val="003064FA"/>
    <w:rsid w:val="00312720"/>
    <w:rsid w:val="003237B3"/>
    <w:rsid w:val="00343AFC"/>
    <w:rsid w:val="0034745C"/>
    <w:rsid w:val="00351446"/>
    <w:rsid w:val="00360AC4"/>
    <w:rsid w:val="00370E69"/>
    <w:rsid w:val="00372E55"/>
    <w:rsid w:val="0038100B"/>
    <w:rsid w:val="00394F71"/>
    <w:rsid w:val="003967DD"/>
    <w:rsid w:val="003A4C39"/>
    <w:rsid w:val="003B0282"/>
    <w:rsid w:val="003B2DDA"/>
    <w:rsid w:val="003C45DE"/>
    <w:rsid w:val="003E6C3B"/>
    <w:rsid w:val="003F1087"/>
    <w:rsid w:val="0042333B"/>
    <w:rsid w:val="0043331D"/>
    <w:rsid w:val="004343A4"/>
    <w:rsid w:val="004378F6"/>
    <w:rsid w:val="00443E58"/>
    <w:rsid w:val="00450997"/>
    <w:rsid w:val="00452883"/>
    <w:rsid w:val="00474F6F"/>
    <w:rsid w:val="00481361"/>
    <w:rsid w:val="004877E4"/>
    <w:rsid w:val="004A2E74"/>
    <w:rsid w:val="004B09F3"/>
    <w:rsid w:val="004B2ED6"/>
    <w:rsid w:val="00500ADA"/>
    <w:rsid w:val="00512BBA"/>
    <w:rsid w:val="00555277"/>
    <w:rsid w:val="00565C8B"/>
    <w:rsid w:val="00567CF0"/>
    <w:rsid w:val="00584158"/>
    <w:rsid w:val="00584366"/>
    <w:rsid w:val="00592050"/>
    <w:rsid w:val="005A4F12"/>
    <w:rsid w:val="005C3D4A"/>
    <w:rsid w:val="005E0713"/>
    <w:rsid w:val="00624A55"/>
    <w:rsid w:val="006523D7"/>
    <w:rsid w:val="006547BB"/>
    <w:rsid w:val="00655FFC"/>
    <w:rsid w:val="006671CE"/>
    <w:rsid w:val="0069415F"/>
    <w:rsid w:val="00696DB8"/>
    <w:rsid w:val="006A1F8A"/>
    <w:rsid w:val="006A25AC"/>
    <w:rsid w:val="006B4B9A"/>
    <w:rsid w:val="006C45C0"/>
    <w:rsid w:val="006E2B9A"/>
    <w:rsid w:val="006F030B"/>
    <w:rsid w:val="00704A7B"/>
    <w:rsid w:val="00710CED"/>
    <w:rsid w:val="00717980"/>
    <w:rsid w:val="00735566"/>
    <w:rsid w:val="00767573"/>
    <w:rsid w:val="007B556E"/>
    <w:rsid w:val="007D3E38"/>
    <w:rsid w:val="007D40FC"/>
    <w:rsid w:val="008065DA"/>
    <w:rsid w:val="00822416"/>
    <w:rsid w:val="00840545"/>
    <w:rsid w:val="00860D0D"/>
    <w:rsid w:val="008770C9"/>
    <w:rsid w:val="00890680"/>
    <w:rsid w:val="0089075D"/>
    <w:rsid w:val="00892E24"/>
    <w:rsid w:val="008A3CB4"/>
    <w:rsid w:val="008A6544"/>
    <w:rsid w:val="008B1737"/>
    <w:rsid w:val="008D54DB"/>
    <w:rsid w:val="008F3A31"/>
    <w:rsid w:val="008F3D35"/>
    <w:rsid w:val="00952690"/>
    <w:rsid w:val="00953FE5"/>
    <w:rsid w:val="00954B9A"/>
    <w:rsid w:val="0099358C"/>
    <w:rsid w:val="009977E5"/>
    <w:rsid w:val="009A4A10"/>
    <w:rsid w:val="009C2AA9"/>
    <w:rsid w:val="009E243E"/>
    <w:rsid w:val="009F5D02"/>
    <w:rsid w:val="009F6A77"/>
    <w:rsid w:val="00A2443D"/>
    <w:rsid w:val="00A31926"/>
    <w:rsid w:val="00A563E1"/>
    <w:rsid w:val="00A710DF"/>
    <w:rsid w:val="00A83E9F"/>
    <w:rsid w:val="00A87F90"/>
    <w:rsid w:val="00B21562"/>
    <w:rsid w:val="00B26F06"/>
    <w:rsid w:val="00B37FCD"/>
    <w:rsid w:val="00B775D4"/>
    <w:rsid w:val="00BA313B"/>
    <w:rsid w:val="00BD2566"/>
    <w:rsid w:val="00BF21AE"/>
    <w:rsid w:val="00C02F5A"/>
    <w:rsid w:val="00C33644"/>
    <w:rsid w:val="00C539BB"/>
    <w:rsid w:val="00C767D1"/>
    <w:rsid w:val="00C806A3"/>
    <w:rsid w:val="00C83AB9"/>
    <w:rsid w:val="00CC5AA8"/>
    <w:rsid w:val="00CD5993"/>
    <w:rsid w:val="00CE1B8B"/>
    <w:rsid w:val="00CE5967"/>
    <w:rsid w:val="00CE7916"/>
    <w:rsid w:val="00D0049F"/>
    <w:rsid w:val="00D17E55"/>
    <w:rsid w:val="00D54650"/>
    <w:rsid w:val="00D80251"/>
    <w:rsid w:val="00D9777A"/>
    <w:rsid w:val="00DB4194"/>
    <w:rsid w:val="00DC4D0D"/>
    <w:rsid w:val="00DE10D1"/>
    <w:rsid w:val="00DE48F6"/>
    <w:rsid w:val="00E07BC4"/>
    <w:rsid w:val="00E33F5B"/>
    <w:rsid w:val="00E34263"/>
    <w:rsid w:val="00E34721"/>
    <w:rsid w:val="00E4317E"/>
    <w:rsid w:val="00E47519"/>
    <w:rsid w:val="00E5030B"/>
    <w:rsid w:val="00E64758"/>
    <w:rsid w:val="00E6478B"/>
    <w:rsid w:val="00E77EB9"/>
    <w:rsid w:val="00EF6D07"/>
    <w:rsid w:val="00F103CC"/>
    <w:rsid w:val="00F5045E"/>
    <w:rsid w:val="00F5271F"/>
    <w:rsid w:val="00F85737"/>
    <w:rsid w:val="00F86294"/>
    <w:rsid w:val="00F915C2"/>
    <w:rsid w:val="00F92BF0"/>
    <w:rsid w:val="00F94715"/>
    <w:rsid w:val="00F94944"/>
    <w:rsid w:val="00F94D79"/>
    <w:rsid w:val="00FB591E"/>
    <w:rsid w:val="00FC7FD0"/>
    <w:rsid w:val="00FD7E31"/>
    <w:rsid w:val="06999B81"/>
    <w:rsid w:val="074D4687"/>
    <w:rsid w:val="15DD1696"/>
    <w:rsid w:val="1D8D6870"/>
    <w:rsid w:val="70AA0A8F"/>
    <w:rsid w:val="7BC9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9977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7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392773590">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Form</Document_x0020_type>
    <PublishingContactName xmlns="http://schemas.microsoft.com/sharepoint/v3" xsi:nil="true"/>
    <DET_EDRMS_Description xmlns="http://schemas.microsoft.com/Sharepoint/v3" xsi:nil="true"/>
    <TaxCatchAll xmlns="1369bba9-6661-486f-b3af-9667f85bbb99"/>
  </documentManagement>
</p:properties>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8B4CAC56-BACA-4B5A-9179-2C69FA244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Parent Payment Arrangements Template (Secondary)</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(Secondary)</dc:title>
  <dc:subject/>
  <dc:creator>Isabel Lim</dc:creator>
  <cp:keywords/>
  <dc:description/>
  <cp:lastModifiedBy>Nikita Wescombe</cp:lastModifiedBy>
  <cp:revision>3</cp:revision>
  <dcterms:created xsi:type="dcterms:W3CDTF">2026-02-16T01:52:00Z</dcterms:created>
  <dcterms:modified xsi:type="dcterms:W3CDTF">2026-02-16T02:13:00Z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{2becf808-322f-4ac9-81a0-21101aae77a5}</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